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71" w:rsidRDefault="00D07571" w:rsidP="00ED3032">
      <w:pPr>
        <w:jc w:val="right"/>
        <w:rPr>
          <w:rtl/>
          <w:lang w:bidi="fa-IR"/>
        </w:rPr>
      </w:pPr>
    </w:p>
    <w:p w:rsidR="007F6B08" w:rsidRPr="0093747B" w:rsidRDefault="0093747B" w:rsidP="0093747B">
      <w:pPr>
        <w:tabs>
          <w:tab w:val="left" w:pos="8220"/>
          <w:tab w:val="right" w:pos="9360"/>
        </w:tabs>
        <w:jc w:val="center"/>
        <w:rPr>
          <w:rFonts w:cs="B Lotus"/>
          <w:b/>
          <w:bCs/>
          <w:sz w:val="44"/>
          <w:szCs w:val="44"/>
          <w:rtl/>
          <w:lang w:bidi="fa-IR"/>
        </w:rPr>
      </w:pPr>
      <w:r w:rsidRPr="0093747B">
        <w:rPr>
          <w:rFonts w:cs="B Lotus" w:hint="cs"/>
          <w:b/>
          <w:bCs/>
          <w:sz w:val="44"/>
          <w:szCs w:val="44"/>
          <w:rtl/>
          <w:lang w:bidi="fa-IR"/>
        </w:rPr>
        <w:t>بازاریابی خود</w:t>
      </w:r>
    </w:p>
    <w:p w:rsidR="007F6B08" w:rsidRDefault="007F6B08" w:rsidP="00ED3032">
      <w:pPr>
        <w:jc w:val="right"/>
        <w:rPr>
          <w:rtl/>
          <w:lang w:bidi="fa-IR"/>
        </w:rPr>
      </w:pPr>
    </w:p>
    <w:p w:rsidR="007F6B08" w:rsidRPr="000D569F" w:rsidRDefault="007F6B08" w:rsidP="00B7661B">
      <w:pPr>
        <w:bidi/>
        <w:jc w:val="both"/>
        <w:rPr>
          <w:rFonts w:cs="B Nazanin"/>
          <w:b/>
          <w:bCs/>
          <w:sz w:val="28"/>
          <w:szCs w:val="28"/>
          <w:u w:val="single"/>
          <w:rtl/>
          <w:lang w:bidi="fa-IR"/>
        </w:rPr>
      </w:pPr>
      <w:r w:rsidRPr="000D569F">
        <w:rPr>
          <w:rFonts w:cs="B Nazanin" w:hint="cs"/>
          <w:b/>
          <w:bCs/>
          <w:sz w:val="28"/>
          <w:szCs w:val="28"/>
          <w:u w:val="single"/>
          <w:rtl/>
          <w:lang w:bidi="fa-IR"/>
        </w:rPr>
        <w:t>مقدمه</w:t>
      </w:r>
    </w:p>
    <w:p w:rsidR="007F6B08" w:rsidRPr="000D569F" w:rsidRDefault="0007032F" w:rsidP="000D569F">
      <w:pPr>
        <w:bidi/>
        <w:jc w:val="both"/>
        <w:rPr>
          <w:rFonts w:cs="B Nazanin"/>
          <w:sz w:val="28"/>
          <w:szCs w:val="28"/>
          <w:rtl/>
          <w:lang w:bidi="fa-IR"/>
        </w:rPr>
      </w:pPr>
      <w:r w:rsidRPr="000D569F">
        <w:rPr>
          <w:rFonts w:asciiTheme="minorBidi" w:hAnsiTheme="minorBidi" w:cs="B Nazanin"/>
          <w:sz w:val="28"/>
          <w:szCs w:val="28"/>
          <w:rtl/>
          <w:lang w:bidi="fa-IR"/>
        </w:rPr>
        <w:t>بازاریابی خود بخشی از بازاریابی نیست بلکه، گستره ی وسیعی را در بر می گیرد که بازاریابی فعلی بخشی از آن است</w:t>
      </w:r>
      <w:r w:rsidR="006F0AD8" w:rsidRPr="000D569F">
        <w:rPr>
          <w:rFonts w:cs="B Nazanin"/>
          <w:sz w:val="28"/>
          <w:szCs w:val="28"/>
          <w:lang w:bidi="fa-IR"/>
        </w:rPr>
        <w:t>.</w:t>
      </w:r>
      <w:r w:rsidR="00B7661B" w:rsidRPr="000D569F">
        <w:rPr>
          <w:rFonts w:cs="B Nazanin" w:hint="cs"/>
          <w:sz w:val="28"/>
          <w:szCs w:val="28"/>
          <w:rtl/>
          <w:lang w:bidi="fa-IR"/>
        </w:rPr>
        <w:t>در این سطح از بازار یابی و برای موفقیت در بازاریابی خود، علاوه بر اینکه باید از تمامی تکنیکهای بازاریابی با هدف فروش و بویژه برند سازی شخصیت آگاهی داشت، لازم است ماهیت وجودی انسان، نحوه ی واکنش انسانها به رفتارهای متفاوت، مطالعات میان رشته ای نظیر بازاریابیهای حسی، عصبی و هیجانی و مهمتر از همه، نگاه انسان به محیط پیرامونش را باز شناخت.</w:t>
      </w:r>
    </w:p>
    <w:p w:rsidR="007F6B08" w:rsidRPr="000D569F" w:rsidRDefault="007F6B08" w:rsidP="00B7661B">
      <w:pPr>
        <w:bidi/>
        <w:jc w:val="both"/>
        <w:rPr>
          <w:rFonts w:cs="B Nazanin"/>
          <w:sz w:val="24"/>
          <w:szCs w:val="24"/>
          <w:rtl/>
          <w:lang w:bidi="fa-IR"/>
        </w:rPr>
      </w:pPr>
    </w:p>
    <w:p w:rsidR="00D07571" w:rsidRPr="000D569F" w:rsidRDefault="00D07571" w:rsidP="00B7661B">
      <w:pPr>
        <w:bidi/>
        <w:jc w:val="both"/>
        <w:rPr>
          <w:rFonts w:asciiTheme="minorBidi" w:hAnsiTheme="minorBidi" w:cs="B Nazanin"/>
          <w:b/>
          <w:bCs/>
          <w:sz w:val="28"/>
          <w:szCs w:val="28"/>
          <w:u w:val="single"/>
          <w:rtl/>
          <w:lang w:bidi="fa-IR"/>
        </w:rPr>
      </w:pPr>
      <w:r w:rsidRPr="000D569F">
        <w:rPr>
          <w:rFonts w:asciiTheme="minorBidi" w:hAnsiTheme="minorBidi" w:cs="B Nazanin"/>
          <w:b/>
          <w:bCs/>
          <w:sz w:val="28"/>
          <w:szCs w:val="28"/>
          <w:u w:val="single"/>
          <w:rtl/>
          <w:lang w:bidi="fa-IR"/>
        </w:rPr>
        <w:t>بازاریابی خود</w:t>
      </w:r>
    </w:p>
    <w:p w:rsidR="00ED3032" w:rsidRPr="000D569F" w:rsidRDefault="000B78A7" w:rsidP="000D569F">
      <w:pPr>
        <w:bidi/>
        <w:jc w:val="both"/>
        <w:rPr>
          <w:rFonts w:asciiTheme="minorBidi" w:hAnsiTheme="minorBidi" w:cs="B Nazanin"/>
          <w:sz w:val="28"/>
          <w:szCs w:val="28"/>
          <w:rtl/>
          <w:lang w:bidi="fa-IR"/>
        </w:rPr>
      </w:pPr>
      <w:r>
        <w:rPr>
          <w:rFonts w:asciiTheme="minorBidi" w:hAnsiTheme="minorBidi" w:cs="B Nazanin" w:hint="cs"/>
          <w:sz w:val="28"/>
          <w:szCs w:val="28"/>
          <w:rtl/>
          <w:lang w:bidi="fa-IR"/>
        </w:rPr>
        <w:t>با</w:t>
      </w:r>
      <w:r w:rsidR="000D569F">
        <w:rPr>
          <w:rFonts w:asciiTheme="minorBidi" w:hAnsiTheme="minorBidi" w:cs="B Nazanin"/>
          <w:sz w:val="28"/>
          <w:szCs w:val="28"/>
          <w:rtl/>
          <w:lang w:bidi="fa-IR"/>
        </w:rPr>
        <w:t>زایابی خود یعنی</w:t>
      </w:r>
      <w:r w:rsidR="00ED3032" w:rsidRPr="000D569F">
        <w:rPr>
          <w:rFonts w:asciiTheme="minorBidi" w:hAnsiTheme="minorBidi" w:cs="B Nazanin"/>
          <w:sz w:val="28"/>
          <w:szCs w:val="28"/>
          <w:rtl/>
          <w:lang w:bidi="fa-IR"/>
        </w:rPr>
        <w:t>:</w:t>
      </w:r>
      <w:r w:rsidR="001A5AC3" w:rsidRPr="000D569F">
        <w:rPr>
          <w:rFonts w:asciiTheme="minorBidi" w:hAnsiTheme="minorBidi" w:cs="B Nazanin"/>
          <w:sz w:val="28"/>
          <w:szCs w:val="28"/>
          <w:rtl/>
          <w:lang w:bidi="fa-IR"/>
        </w:rPr>
        <w:t xml:space="preserve"> یعنی مجموع فعالیتهایی که شما برای ارتقای مهارتها، توانائیها وارزشهای خود وارائه ی آن به کارفرما ها ومشتریان خود با هدف انتفاع دوجانبه به کار می گیرید.</w:t>
      </w:r>
      <w:r w:rsidR="0007032F" w:rsidRPr="000D569F">
        <w:rPr>
          <w:rFonts w:cs="B Nazanin" w:hint="cs"/>
          <w:sz w:val="28"/>
          <w:szCs w:val="28"/>
          <w:rtl/>
          <w:lang w:bidi="fa-IR"/>
        </w:rPr>
        <w:t xml:space="preserve"> بازارایابی خود، ارتقای خود و</w:t>
      </w:r>
      <w:r w:rsidR="000D569F">
        <w:rPr>
          <w:rFonts w:cs="B Nazanin"/>
          <w:sz w:val="28"/>
          <w:szCs w:val="28"/>
          <w:lang w:bidi="fa-IR"/>
        </w:rPr>
        <w:t xml:space="preserve"> </w:t>
      </w:r>
      <w:r w:rsidR="0007032F" w:rsidRPr="000D569F">
        <w:rPr>
          <w:rFonts w:cs="B Nazanin" w:hint="cs"/>
          <w:sz w:val="28"/>
          <w:szCs w:val="28"/>
          <w:rtl/>
          <w:lang w:bidi="fa-IR"/>
        </w:rPr>
        <w:t>اندیشیدن به اینکه چگونه می توان سودمند بود</w:t>
      </w:r>
      <w:r w:rsidR="001A5AC3" w:rsidRPr="000D569F">
        <w:rPr>
          <w:rFonts w:asciiTheme="minorBidi" w:hAnsiTheme="minorBidi" w:cs="B Nazanin"/>
          <w:sz w:val="28"/>
          <w:szCs w:val="28"/>
          <w:rtl/>
          <w:lang w:bidi="fa-IR"/>
        </w:rPr>
        <w:t>.</w:t>
      </w:r>
      <w:r w:rsidR="0007032F" w:rsidRPr="000D569F">
        <w:rPr>
          <w:rFonts w:asciiTheme="minorBidi" w:hAnsiTheme="minorBidi" w:cs="B Nazanin"/>
          <w:sz w:val="28"/>
          <w:szCs w:val="28"/>
          <w:lang w:bidi="fa-IR"/>
        </w:rPr>
        <w:t xml:space="preserve"> </w:t>
      </w:r>
      <w:r w:rsidR="001A5AC3" w:rsidRPr="000D569F">
        <w:rPr>
          <w:rFonts w:asciiTheme="minorBidi" w:hAnsiTheme="minorBidi" w:cs="B Nazanin"/>
          <w:sz w:val="28"/>
          <w:szCs w:val="28"/>
          <w:rtl/>
          <w:lang w:bidi="fa-IR"/>
        </w:rPr>
        <w:t>بازاریابی خود در واقع همه چیز را محصول می داند و</w:t>
      </w:r>
      <w:r w:rsidR="000D569F">
        <w:rPr>
          <w:rFonts w:asciiTheme="minorBidi" w:hAnsiTheme="minorBidi" w:cs="B Nazanin"/>
          <w:sz w:val="28"/>
          <w:szCs w:val="28"/>
          <w:lang w:bidi="fa-IR"/>
        </w:rPr>
        <w:t xml:space="preserve"> </w:t>
      </w:r>
      <w:r w:rsidR="001A5AC3" w:rsidRPr="000D569F">
        <w:rPr>
          <w:rFonts w:asciiTheme="minorBidi" w:hAnsiTheme="minorBidi" w:cs="B Nazanin"/>
          <w:sz w:val="28"/>
          <w:szCs w:val="28"/>
          <w:rtl/>
          <w:lang w:bidi="fa-IR"/>
        </w:rPr>
        <w:t>بنابراین قابل خرید و فروش است. که صد البته بر خلاف بازاریابی رایج تنها معیار ارزش گذاری  آن پول نیست، ومهمترین وجه تفاوت آن با بازاریابی رایج شاید همین است.</w:t>
      </w:r>
      <w:r w:rsidR="000D569F">
        <w:rPr>
          <w:rFonts w:asciiTheme="minorBidi" w:hAnsiTheme="minorBidi" w:cs="B Nazanin"/>
          <w:sz w:val="28"/>
          <w:szCs w:val="28"/>
          <w:lang w:bidi="fa-IR"/>
        </w:rPr>
        <w:t xml:space="preserve"> </w:t>
      </w:r>
      <w:r w:rsidR="001A5AC3" w:rsidRPr="000D569F">
        <w:rPr>
          <w:rFonts w:asciiTheme="minorBidi" w:hAnsiTheme="minorBidi" w:cs="B Nazanin"/>
          <w:sz w:val="28"/>
          <w:szCs w:val="28"/>
          <w:rtl/>
          <w:lang w:bidi="fa-IR"/>
        </w:rPr>
        <w:t>بازاریابی خود نه فقط حوزه ی کالاهای مرئی وخدمات ملموس را در بر می گیرد، بلکه، حوزه ی بسیار وسیعی از محصولات نامرئی را نیز شامل می شود</w:t>
      </w:r>
      <w:r w:rsidR="000D569F">
        <w:rPr>
          <w:rFonts w:asciiTheme="minorBidi" w:hAnsiTheme="minorBidi" w:cs="B Nazanin"/>
          <w:sz w:val="28"/>
          <w:szCs w:val="28"/>
          <w:lang w:bidi="fa-IR"/>
        </w:rPr>
        <w:t xml:space="preserve"> </w:t>
      </w:r>
      <w:r w:rsidR="000D569F">
        <w:rPr>
          <w:rFonts w:asciiTheme="minorBidi" w:hAnsiTheme="minorBidi" w:cs="B Nazanin"/>
          <w:sz w:val="28"/>
          <w:szCs w:val="28"/>
          <w:rtl/>
          <w:lang w:bidi="fa-IR"/>
        </w:rPr>
        <w:t>همچون عقیده</w:t>
      </w:r>
      <w:r w:rsidR="00F6320C" w:rsidRPr="000D569F">
        <w:rPr>
          <w:rFonts w:asciiTheme="minorBidi" w:hAnsiTheme="minorBidi" w:cs="B Nazanin"/>
          <w:sz w:val="28"/>
          <w:szCs w:val="28"/>
          <w:rtl/>
          <w:lang w:bidi="fa-IR"/>
        </w:rPr>
        <w:t xml:space="preserve">، هنر، زیبایی، انرژیهای درونی افراد </w:t>
      </w:r>
      <w:r w:rsidR="000D569F">
        <w:rPr>
          <w:rFonts w:asciiTheme="minorBidi" w:hAnsiTheme="minorBidi" w:cs="B Nazanin"/>
          <w:sz w:val="28"/>
          <w:szCs w:val="28"/>
          <w:rtl/>
          <w:lang w:bidi="fa-IR"/>
        </w:rPr>
        <w:t>و محصولات روابط اشخاص با یکدیگر</w:t>
      </w:r>
      <w:r w:rsidR="0007032F" w:rsidRPr="000D569F">
        <w:rPr>
          <w:rFonts w:asciiTheme="minorBidi" w:hAnsiTheme="minorBidi" w:cs="B Nazanin" w:hint="cs"/>
          <w:sz w:val="28"/>
          <w:szCs w:val="28"/>
          <w:rtl/>
          <w:lang w:bidi="fa-IR"/>
        </w:rPr>
        <w:t xml:space="preserve">. </w:t>
      </w:r>
      <w:r w:rsidR="0007032F" w:rsidRPr="000D569F">
        <w:rPr>
          <w:rFonts w:asciiTheme="minorBidi" w:hAnsiTheme="minorBidi" w:cs="B Nazanin"/>
          <w:sz w:val="28"/>
          <w:szCs w:val="28"/>
          <w:lang w:bidi="fa-IR"/>
        </w:rPr>
        <w:t xml:space="preserve"> </w:t>
      </w:r>
      <w:r w:rsidR="00F6320C" w:rsidRPr="000D569F">
        <w:rPr>
          <w:rFonts w:asciiTheme="minorBidi" w:hAnsiTheme="minorBidi" w:cs="B Nazanin"/>
          <w:sz w:val="28"/>
          <w:szCs w:val="28"/>
          <w:rtl/>
          <w:lang w:bidi="fa-IR"/>
        </w:rPr>
        <w:t>بازاریابی خود می گوید: ما در زندگی روزمره مان به صورت مستمر در حال ایجاد رابطه برای معامله ایم: خرید آنچه نیاز داریم و فروش آنچه که ما داریم و دیگران بدان نیازمندند.</w:t>
      </w:r>
    </w:p>
    <w:p w:rsidR="00F6320C" w:rsidRDefault="000D569F" w:rsidP="00B7661B">
      <w:pPr>
        <w:bidi/>
        <w:jc w:val="both"/>
        <w:rPr>
          <w:rFonts w:asciiTheme="minorBidi" w:hAnsiTheme="minorBidi" w:cs="B Nazanin"/>
          <w:sz w:val="28"/>
          <w:szCs w:val="28"/>
          <w:lang w:bidi="fa-IR"/>
        </w:rPr>
      </w:pPr>
      <w:r>
        <w:rPr>
          <w:rFonts w:asciiTheme="minorBidi" w:hAnsiTheme="minorBidi" w:cs="B Nazanin"/>
          <w:sz w:val="28"/>
          <w:szCs w:val="28"/>
          <w:rtl/>
          <w:lang w:bidi="fa-IR"/>
        </w:rPr>
        <w:t>ب</w:t>
      </w:r>
      <w:r w:rsidR="00F6320C" w:rsidRPr="000D569F">
        <w:rPr>
          <w:rFonts w:asciiTheme="minorBidi" w:hAnsiTheme="minorBidi" w:cs="B Nazanin"/>
          <w:sz w:val="28"/>
          <w:szCs w:val="28"/>
          <w:rtl/>
          <w:lang w:bidi="fa-IR"/>
        </w:rPr>
        <w:t>ازاریابی خود نیازمند تخصص در دو حوزه ی کاملا متفاوت است: برند سازی شخصی که در حال حاضر بسیار مورد توجه عموم قرار گرفته است و هنر ارائه خود که متاسفانه بدان تا کنون کمتر پرداخته شد.</w:t>
      </w:r>
    </w:p>
    <w:p w:rsidR="00CE69E6" w:rsidRPr="000D569F" w:rsidRDefault="00CE69E6" w:rsidP="00CE69E6">
      <w:pPr>
        <w:bidi/>
        <w:jc w:val="both"/>
        <w:rPr>
          <w:rFonts w:asciiTheme="minorBidi" w:hAnsiTheme="minorBidi" w:cs="B Nazanin"/>
          <w:sz w:val="28"/>
          <w:szCs w:val="28"/>
          <w:rtl/>
          <w:lang w:bidi="fa-IR"/>
        </w:rPr>
      </w:pPr>
    </w:p>
    <w:p w:rsidR="00F6320C" w:rsidRPr="000D569F" w:rsidRDefault="00F6320C" w:rsidP="00B7661B">
      <w:pPr>
        <w:bidi/>
        <w:jc w:val="both"/>
        <w:rPr>
          <w:rFonts w:asciiTheme="minorBidi" w:hAnsiTheme="minorBidi" w:cs="B Nazanin"/>
          <w:b/>
          <w:bCs/>
          <w:sz w:val="28"/>
          <w:szCs w:val="28"/>
          <w:u w:val="single"/>
          <w:rtl/>
          <w:lang w:bidi="fa-IR"/>
        </w:rPr>
      </w:pPr>
      <w:r w:rsidRPr="000D569F">
        <w:rPr>
          <w:rFonts w:asciiTheme="minorBidi" w:hAnsiTheme="minorBidi" w:cs="B Nazanin"/>
          <w:b/>
          <w:bCs/>
          <w:sz w:val="28"/>
          <w:szCs w:val="28"/>
          <w:u w:val="single"/>
          <w:rtl/>
          <w:lang w:bidi="fa-IR"/>
        </w:rPr>
        <w:lastRenderedPageBreak/>
        <w:t>برند سازی شخصیت</w:t>
      </w:r>
    </w:p>
    <w:p w:rsidR="00F6320C" w:rsidRPr="000D569F" w:rsidRDefault="00F6320C" w:rsidP="00D86323">
      <w:pPr>
        <w:bidi/>
        <w:jc w:val="both"/>
        <w:rPr>
          <w:rFonts w:asciiTheme="minorBidi" w:hAnsiTheme="minorBidi" w:cs="B Nazanin"/>
          <w:sz w:val="28"/>
          <w:szCs w:val="28"/>
          <w:lang w:bidi="fa-IR"/>
        </w:rPr>
      </w:pPr>
      <w:r w:rsidRPr="000D569F">
        <w:rPr>
          <w:rFonts w:asciiTheme="minorBidi" w:hAnsiTheme="minorBidi" w:cs="B Nazanin"/>
          <w:sz w:val="28"/>
          <w:szCs w:val="28"/>
          <w:rtl/>
          <w:lang w:bidi="fa-IR"/>
        </w:rPr>
        <w:t xml:space="preserve">دوست دارید دیگران در غیاب شما، شما را چگونه تعریف کنند؟ اگر یکی از آشنایانتان بخواهد شما را برای یک ناآشنا تعریف کند، دوست دارید از کدامیک از خصوصیات شما حرف بزند؟ </w:t>
      </w:r>
      <w:r w:rsidR="00F70DA3" w:rsidRPr="000D569F">
        <w:rPr>
          <w:rFonts w:asciiTheme="minorBidi" w:hAnsiTheme="minorBidi" w:cs="B Nazanin"/>
          <w:sz w:val="28"/>
          <w:szCs w:val="28"/>
          <w:rtl/>
          <w:lang w:bidi="fa-IR"/>
        </w:rPr>
        <w:t>دوست دارید بگوید فلانی آدم</w:t>
      </w:r>
      <w:r w:rsidR="00FC2342" w:rsidRPr="000D569F">
        <w:rPr>
          <w:rFonts w:asciiTheme="minorBidi" w:hAnsiTheme="minorBidi" w:cs="B Nazanin" w:hint="cs"/>
          <w:sz w:val="28"/>
          <w:szCs w:val="28"/>
          <w:rtl/>
          <w:lang w:bidi="fa-IR"/>
        </w:rPr>
        <w:t xml:space="preserve"> </w:t>
      </w:r>
      <w:r w:rsidR="00F70DA3" w:rsidRPr="000D569F">
        <w:rPr>
          <w:rFonts w:asciiTheme="minorBidi" w:hAnsiTheme="minorBidi" w:cs="B Nazanin"/>
          <w:sz w:val="28"/>
          <w:szCs w:val="28"/>
          <w:rtl/>
          <w:lang w:bidi="fa-IR"/>
        </w:rPr>
        <w:t xml:space="preserve">مودبی است یا آدم </w:t>
      </w:r>
      <w:r w:rsidR="00D86323">
        <w:rPr>
          <w:rFonts w:asciiTheme="minorBidi" w:hAnsiTheme="minorBidi" w:cs="B Nazanin" w:hint="cs"/>
          <w:sz w:val="28"/>
          <w:szCs w:val="28"/>
          <w:rtl/>
          <w:lang w:bidi="fa-IR"/>
        </w:rPr>
        <w:t>با هوش</w:t>
      </w:r>
      <w:r w:rsidR="00F70DA3" w:rsidRPr="000D569F">
        <w:rPr>
          <w:rFonts w:asciiTheme="minorBidi" w:hAnsiTheme="minorBidi" w:cs="B Nazanin"/>
          <w:sz w:val="28"/>
          <w:szCs w:val="28"/>
          <w:rtl/>
          <w:lang w:bidi="fa-IR"/>
        </w:rPr>
        <w:t xml:space="preserve"> یا آدم بی ادبی </w:t>
      </w:r>
      <w:r w:rsidR="00FC2342" w:rsidRPr="000D569F">
        <w:rPr>
          <w:rFonts w:asciiTheme="minorBidi" w:hAnsiTheme="minorBidi" w:cs="B Nazanin" w:hint="cs"/>
          <w:sz w:val="28"/>
          <w:szCs w:val="28"/>
          <w:rtl/>
          <w:lang w:bidi="fa-IR"/>
        </w:rPr>
        <w:t>و...</w:t>
      </w:r>
      <w:r w:rsidR="00F70DA3" w:rsidRPr="000D569F">
        <w:rPr>
          <w:rFonts w:asciiTheme="minorBidi" w:hAnsiTheme="minorBidi" w:cs="B Nazanin"/>
          <w:sz w:val="28"/>
          <w:szCs w:val="28"/>
          <w:rtl/>
          <w:lang w:bidi="fa-IR"/>
        </w:rPr>
        <w:t xml:space="preserve">؟ ملاحظه می کنید که برای همین  یک جمله ای که قرار است در معرفی شما به دیگران در غیابتان بر زبان فردی دیگر، جاری شود، بسیار سالها تلاش شود. صفات فوق الذکر بخشی از تصویر شما در ذهن دیگران است. برای ایجاد این تصویر در ذهن دیگران که یکی از عناصر بسیار مهم برندسازی شخصی نیز به شمار می رود باید خود را درست مثل یک سازمان مدیریت کرد. و درست به همین دلیل است که کلیدی ترین شعار بازاریابی خود این </w:t>
      </w:r>
      <w:r w:rsidR="00D01816" w:rsidRPr="000D569F">
        <w:rPr>
          <w:rFonts w:asciiTheme="minorBidi" w:hAnsiTheme="minorBidi" w:cs="B Nazanin" w:hint="cs"/>
          <w:sz w:val="28"/>
          <w:szCs w:val="28"/>
          <w:rtl/>
          <w:lang w:bidi="fa-IR"/>
        </w:rPr>
        <w:t>ج</w:t>
      </w:r>
      <w:r w:rsidR="00F70DA3" w:rsidRPr="000D569F">
        <w:rPr>
          <w:rFonts w:asciiTheme="minorBidi" w:hAnsiTheme="minorBidi" w:cs="B Nazanin"/>
          <w:sz w:val="28"/>
          <w:szCs w:val="28"/>
          <w:rtl/>
          <w:lang w:bidi="fa-IR"/>
        </w:rPr>
        <w:t>مله ی کوتاه است: « انسان یک محصول است.»</w:t>
      </w:r>
    </w:p>
    <w:p w:rsidR="00F349D9" w:rsidRPr="000D569F" w:rsidRDefault="00F349D9" w:rsidP="00B7661B">
      <w:pPr>
        <w:bidi/>
        <w:jc w:val="both"/>
        <w:rPr>
          <w:rFonts w:asciiTheme="minorBidi" w:hAnsiTheme="minorBidi" w:cs="B Nazanin"/>
          <w:sz w:val="28"/>
          <w:szCs w:val="28"/>
          <w:u w:val="single"/>
          <w:rtl/>
          <w:lang w:bidi="fa-IR"/>
        </w:rPr>
      </w:pPr>
      <w:r w:rsidRPr="000D569F">
        <w:rPr>
          <w:rFonts w:asciiTheme="minorBidi" w:hAnsiTheme="minorBidi" w:cs="B Nazanin"/>
          <w:sz w:val="28"/>
          <w:szCs w:val="28"/>
          <w:u w:val="single"/>
          <w:rtl/>
          <w:lang w:bidi="fa-IR"/>
        </w:rPr>
        <w:t xml:space="preserve">گامهای اساسی </w:t>
      </w:r>
      <w:r w:rsidR="00D07571" w:rsidRPr="000D569F">
        <w:rPr>
          <w:rFonts w:asciiTheme="minorBidi" w:hAnsiTheme="minorBidi" w:cs="B Nazanin" w:hint="cs"/>
          <w:sz w:val="28"/>
          <w:szCs w:val="28"/>
          <w:u w:val="single"/>
          <w:rtl/>
          <w:lang w:bidi="fa-IR"/>
        </w:rPr>
        <w:t xml:space="preserve"> چند </w:t>
      </w:r>
      <w:r w:rsidRPr="000D569F">
        <w:rPr>
          <w:rFonts w:asciiTheme="minorBidi" w:hAnsiTheme="minorBidi" w:cs="B Nazanin"/>
          <w:sz w:val="28"/>
          <w:szCs w:val="28"/>
          <w:u w:val="single"/>
          <w:rtl/>
          <w:lang w:bidi="fa-IR"/>
        </w:rPr>
        <w:t>در مسیر برندسازی شخصیت</w:t>
      </w:r>
    </w:p>
    <w:p w:rsidR="00F349D9" w:rsidRPr="000D569F" w:rsidRDefault="00F349D9" w:rsidP="000D569F">
      <w:pPr>
        <w:pStyle w:val="ListParagraph"/>
        <w:numPr>
          <w:ilvl w:val="0"/>
          <w:numId w:val="6"/>
        </w:numPr>
        <w:bidi/>
        <w:jc w:val="both"/>
        <w:rPr>
          <w:rFonts w:asciiTheme="minorBidi" w:hAnsiTheme="minorBidi" w:cs="B Nazanin"/>
          <w:sz w:val="28"/>
          <w:szCs w:val="28"/>
          <w:rtl/>
          <w:lang w:bidi="fa-IR"/>
        </w:rPr>
      </w:pPr>
      <w:r w:rsidRPr="000D569F">
        <w:rPr>
          <w:rFonts w:asciiTheme="minorBidi" w:hAnsiTheme="minorBidi" w:cs="B Nazanin"/>
          <w:sz w:val="28"/>
          <w:szCs w:val="28"/>
          <w:rtl/>
          <w:lang w:bidi="fa-IR"/>
        </w:rPr>
        <w:t>شما یک محصول هستید، پس با خویشتن خود مثل یک سازمان برخورد کنید.</w:t>
      </w:r>
    </w:p>
    <w:p w:rsidR="00F349D9" w:rsidRPr="000D569F" w:rsidRDefault="00F349D9" w:rsidP="000D569F">
      <w:pPr>
        <w:pStyle w:val="ListParagraph"/>
        <w:numPr>
          <w:ilvl w:val="0"/>
          <w:numId w:val="6"/>
        </w:numPr>
        <w:bidi/>
        <w:jc w:val="both"/>
        <w:rPr>
          <w:rFonts w:asciiTheme="minorBidi" w:hAnsiTheme="minorBidi" w:cs="B Nazanin"/>
          <w:sz w:val="28"/>
          <w:szCs w:val="28"/>
          <w:rtl/>
          <w:lang w:bidi="fa-IR"/>
        </w:rPr>
      </w:pPr>
      <w:r w:rsidRPr="000D569F">
        <w:rPr>
          <w:rFonts w:asciiTheme="minorBidi" w:hAnsiTheme="minorBidi" w:cs="B Nazanin"/>
          <w:sz w:val="28"/>
          <w:szCs w:val="28"/>
          <w:rtl/>
          <w:lang w:bidi="fa-IR"/>
        </w:rPr>
        <w:t>جزء به جزء تصویری را که دوست دارید از شما در ذهن دیگران نقش ببندد، یادداشت کنید.</w:t>
      </w:r>
    </w:p>
    <w:p w:rsidR="00F349D9" w:rsidRPr="000D569F" w:rsidRDefault="00F349D9" w:rsidP="000D569F">
      <w:pPr>
        <w:pStyle w:val="ListParagraph"/>
        <w:numPr>
          <w:ilvl w:val="0"/>
          <w:numId w:val="6"/>
        </w:numPr>
        <w:bidi/>
        <w:jc w:val="both"/>
        <w:rPr>
          <w:rFonts w:asciiTheme="minorBidi" w:hAnsiTheme="minorBidi" w:cs="B Nazanin"/>
          <w:sz w:val="28"/>
          <w:szCs w:val="28"/>
          <w:rtl/>
          <w:lang w:bidi="fa-IR"/>
        </w:rPr>
      </w:pPr>
      <w:r w:rsidRPr="000D569F">
        <w:rPr>
          <w:rFonts w:asciiTheme="minorBidi" w:hAnsiTheme="minorBidi" w:cs="B Nazanin"/>
          <w:sz w:val="28"/>
          <w:szCs w:val="28"/>
          <w:rtl/>
          <w:lang w:bidi="fa-IR"/>
        </w:rPr>
        <w:t xml:space="preserve">بر اساس این تصویر عناصری را که قرار است  ترویج دهید در خود تقویت کنید. </w:t>
      </w:r>
    </w:p>
    <w:p w:rsidR="00D07571" w:rsidRPr="000D569F" w:rsidRDefault="00F349D9" w:rsidP="000D569F">
      <w:pPr>
        <w:pStyle w:val="ListParagraph"/>
        <w:numPr>
          <w:ilvl w:val="0"/>
          <w:numId w:val="6"/>
        </w:numPr>
        <w:bidi/>
        <w:jc w:val="both"/>
        <w:rPr>
          <w:rFonts w:asciiTheme="minorBidi" w:hAnsiTheme="minorBidi" w:cs="B Nazanin"/>
          <w:sz w:val="28"/>
          <w:szCs w:val="28"/>
          <w:rtl/>
          <w:lang w:bidi="fa-IR"/>
        </w:rPr>
      </w:pPr>
      <w:r w:rsidRPr="000D569F">
        <w:rPr>
          <w:rFonts w:asciiTheme="minorBidi" w:hAnsiTheme="minorBidi" w:cs="B Nazanin"/>
          <w:sz w:val="28"/>
          <w:szCs w:val="28"/>
          <w:rtl/>
          <w:lang w:bidi="fa-IR"/>
        </w:rPr>
        <w:t>یک منشور شخصی برای خودتان بسازید، منشوری که در آن به سوالاتی نظیر اینکه چه کسی هستید، به چه چیزی افتخار می کنید، چرا متفاوت هستید و در چه کارهایی خوب عمل می کنید، پاسخ داده شود.</w:t>
      </w:r>
    </w:p>
    <w:p w:rsidR="00D07571" w:rsidRPr="000D569F" w:rsidRDefault="00D07571" w:rsidP="000D569F">
      <w:pPr>
        <w:pStyle w:val="ListParagraph"/>
        <w:numPr>
          <w:ilvl w:val="0"/>
          <w:numId w:val="6"/>
        </w:numPr>
        <w:bidi/>
        <w:jc w:val="both"/>
        <w:rPr>
          <w:rFonts w:asciiTheme="minorBidi" w:hAnsiTheme="minorBidi" w:cs="B Nazanin"/>
          <w:sz w:val="28"/>
          <w:szCs w:val="28"/>
          <w:rtl/>
          <w:lang w:bidi="fa-IR"/>
        </w:rPr>
      </w:pPr>
      <w:r w:rsidRPr="000D569F">
        <w:rPr>
          <w:rFonts w:asciiTheme="minorBidi" w:hAnsiTheme="minorBidi" w:cs="B Nazanin" w:hint="cs"/>
          <w:sz w:val="28"/>
          <w:szCs w:val="28"/>
          <w:rtl/>
          <w:lang w:bidi="fa-IR"/>
        </w:rPr>
        <w:t>نقل قولها یا نکات کلیدی را فهرست کنید که مشتریان یا طرفدارنتان در مورد شما گفته اند.</w:t>
      </w:r>
    </w:p>
    <w:p w:rsidR="00F349D9" w:rsidRPr="000D569F" w:rsidRDefault="00D07571" w:rsidP="000D569F">
      <w:pPr>
        <w:pStyle w:val="ListParagraph"/>
        <w:numPr>
          <w:ilvl w:val="0"/>
          <w:numId w:val="6"/>
        </w:numPr>
        <w:bidi/>
        <w:jc w:val="both"/>
        <w:rPr>
          <w:rFonts w:asciiTheme="minorBidi" w:hAnsiTheme="minorBidi" w:cs="B Nazanin"/>
          <w:sz w:val="28"/>
          <w:szCs w:val="28"/>
          <w:rtl/>
          <w:lang w:bidi="fa-IR"/>
        </w:rPr>
      </w:pPr>
      <w:r w:rsidRPr="000D569F">
        <w:rPr>
          <w:rFonts w:asciiTheme="minorBidi" w:hAnsiTheme="minorBidi" w:cs="B Nazanin" w:hint="cs"/>
          <w:sz w:val="28"/>
          <w:szCs w:val="28"/>
          <w:rtl/>
          <w:lang w:bidi="fa-IR"/>
        </w:rPr>
        <w:t>سعی کنید هیچگاه غلط املائی یا گفتاری نداشته باشید.</w:t>
      </w:r>
    </w:p>
    <w:p w:rsidR="00B145AA" w:rsidRPr="000D569F" w:rsidRDefault="00B145AA" w:rsidP="000D569F">
      <w:pPr>
        <w:pStyle w:val="ListParagraph"/>
        <w:numPr>
          <w:ilvl w:val="0"/>
          <w:numId w:val="6"/>
        </w:numPr>
        <w:bidi/>
        <w:jc w:val="both"/>
        <w:rPr>
          <w:rFonts w:asciiTheme="minorBidi" w:hAnsiTheme="minorBidi" w:cs="B Nazanin"/>
          <w:sz w:val="28"/>
          <w:szCs w:val="28"/>
          <w:rtl/>
          <w:lang w:bidi="fa-IR"/>
        </w:rPr>
      </w:pPr>
      <w:r w:rsidRPr="000D569F">
        <w:rPr>
          <w:rFonts w:asciiTheme="minorBidi" w:hAnsiTheme="minorBidi" w:cs="B Nazanin" w:hint="cs"/>
          <w:sz w:val="28"/>
          <w:szCs w:val="28"/>
          <w:rtl/>
          <w:lang w:bidi="fa-IR"/>
        </w:rPr>
        <w:t>با اطمینان قلبی با دیگران دست بدهید.هنگام صحبت کردن، رسا و با اعتماد به نفس حرف بزنید.فراموش نکنید لباستان همواره بیانگر شخصیت تان است.</w:t>
      </w:r>
    </w:p>
    <w:p w:rsidR="00D07571" w:rsidRDefault="00D07571" w:rsidP="00B7661B">
      <w:pPr>
        <w:pStyle w:val="ListParagraph"/>
        <w:bidi/>
        <w:ind w:left="0"/>
        <w:jc w:val="both"/>
        <w:rPr>
          <w:rFonts w:asciiTheme="minorBidi" w:hAnsiTheme="minorBidi" w:cs="B Nazanin"/>
          <w:sz w:val="28"/>
          <w:szCs w:val="28"/>
          <w:lang w:bidi="fa-IR"/>
        </w:rPr>
      </w:pPr>
    </w:p>
    <w:p w:rsidR="000D569F" w:rsidRDefault="000D569F" w:rsidP="000D569F">
      <w:pPr>
        <w:pStyle w:val="ListParagraph"/>
        <w:bidi/>
        <w:ind w:left="0"/>
        <w:jc w:val="both"/>
        <w:rPr>
          <w:rFonts w:asciiTheme="minorBidi" w:hAnsiTheme="minorBidi" w:cs="B Nazanin"/>
          <w:sz w:val="28"/>
          <w:szCs w:val="28"/>
          <w:lang w:bidi="fa-IR"/>
        </w:rPr>
      </w:pPr>
    </w:p>
    <w:p w:rsidR="00D07571" w:rsidRPr="000D569F" w:rsidRDefault="00D07571" w:rsidP="00B7661B">
      <w:pPr>
        <w:pStyle w:val="ListParagraph"/>
        <w:bidi/>
        <w:ind w:left="0"/>
        <w:jc w:val="both"/>
        <w:rPr>
          <w:rFonts w:asciiTheme="minorBidi" w:hAnsiTheme="minorBidi" w:cs="B Nazanin"/>
          <w:b/>
          <w:bCs/>
          <w:sz w:val="28"/>
          <w:szCs w:val="28"/>
          <w:u w:val="single"/>
          <w:rtl/>
          <w:lang w:bidi="fa-IR"/>
        </w:rPr>
      </w:pPr>
      <w:r w:rsidRPr="000D569F">
        <w:rPr>
          <w:rFonts w:asciiTheme="minorBidi" w:hAnsiTheme="minorBidi" w:cs="B Nazanin" w:hint="cs"/>
          <w:b/>
          <w:bCs/>
          <w:sz w:val="28"/>
          <w:szCs w:val="28"/>
          <w:u w:val="single"/>
          <w:rtl/>
          <w:lang w:bidi="fa-IR"/>
        </w:rPr>
        <w:t>هنر ارائه خود</w:t>
      </w:r>
    </w:p>
    <w:p w:rsidR="00ED3032" w:rsidRDefault="00D07571" w:rsidP="00B7661B">
      <w:pPr>
        <w:bidi/>
        <w:jc w:val="both"/>
        <w:rPr>
          <w:rFonts w:asciiTheme="minorBidi" w:hAnsiTheme="minorBidi" w:cs="B Nazanin"/>
          <w:sz w:val="28"/>
          <w:szCs w:val="28"/>
          <w:lang w:bidi="fa-IR"/>
        </w:rPr>
      </w:pPr>
      <w:r w:rsidRPr="000D569F">
        <w:rPr>
          <w:rFonts w:asciiTheme="minorBidi" w:hAnsiTheme="minorBidi" w:cs="B Nazanin" w:hint="cs"/>
          <w:sz w:val="28"/>
          <w:szCs w:val="28"/>
          <w:rtl/>
          <w:lang w:bidi="fa-IR"/>
        </w:rPr>
        <w:t>اقدامات مربوط به برند سازی پنجاه درصد بازاریابی خود است و پنجاه درصد دیگر آن، هنر ارائه ی خود است که مقولاتی نظیر متقاعد سازی، تاثیرگذاری، نفوذپذیری ، هنر ایجاد ارتب</w:t>
      </w:r>
      <w:r w:rsidR="00A35B8B" w:rsidRPr="000D569F">
        <w:rPr>
          <w:rFonts w:asciiTheme="minorBidi" w:hAnsiTheme="minorBidi" w:cs="B Nazanin" w:hint="cs"/>
          <w:sz w:val="28"/>
          <w:szCs w:val="28"/>
          <w:rtl/>
          <w:lang w:bidi="fa-IR"/>
        </w:rPr>
        <w:t>ا</w:t>
      </w:r>
      <w:r w:rsidR="000D569F">
        <w:rPr>
          <w:rFonts w:asciiTheme="minorBidi" w:hAnsiTheme="minorBidi" w:cs="B Nazanin" w:hint="cs"/>
          <w:sz w:val="28"/>
          <w:szCs w:val="28"/>
          <w:rtl/>
          <w:lang w:bidi="fa-IR"/>
        </w:rPr>
        <w:t>ط وتمایز را در بر می گیرد.</w:t>
      </w:r>
      <w:r w:rsidR="000D569F">
        <w:rPr>
          <w:rFonts w:asciiTheme="minorBidi" w:hAnsiTheme="minorBidi" w:cs="B Nazanin"/>
          <w:sz w:val="28"/>
          <w:szCs w:val="28"/>
          <w:lang w:bidi="fa-IR"/>
        </w:rPr>
        <w:t xml:space="preserve"> </w:t>
      </w:r>
      <w:r w:rsidRPr="000D569F">
        <w:rPr>
          <w:rFonts w:asciiTheme="minorBidi" w:hAnsiTheme="minorBidi" w:cs="B Nazanin" w:hint="cs"/>
          <w:sz w:val="28"/>
          <w:szCs w:val="28"/>
          <w:rtl/>
          <w:lang w:bidi="fa-IR"/>
        </w:rPr>
        <w:t xml:space="preserve">درواقع </w:t>
      </w:r>
      <w:r w:rsidRPr="000D569F">
        <w:rPr>
          <w:rFonts w:asciiTheme="minorBidi" w:hAnsiTheme="minorBidi" w:cs="B Nazanin" w:hint="cs"/>
          <w:sz w:val="28"/>
          <w:szCs w:val="28"/>
          <w:rtl/>
          <w:lang w:bidi="fa-IR"/>
        </w:rPr>
        <w:lastRenderedPageBreak/>
        <w:t xml:space="preserve">اقدامات برندسازی اقداماتی است که شخص بر روی خود انجام می دهد وهنر ارائه خود </w:t>
      </w:r>
      <w:r w:rsidR="00B145AA" w:rsidRPr="000D569F">
        <w:rPr>
          <w:rFonts w:asciiTheme="minorBidi" w:hAnsiTheme="minorBidi" w:cs="B Nazanin" w:hint="cs"/>
          <w:sz w:val="28"/>
          <w:szCs w:val="28"/>
          <w:rtl/>
          <w:lang w:bidi="fa-IR"/>
        </w:rPr>
        <w:t>کارهایی است که شخص در آنها بر بازار</w:t>
      </w:r>
      <w:r w:rsidR="00D86323">
        <w:rPr>
          <w:rFonts w:asciiTheme="minorBidi" w:hAnsiTheme="minorBidi" w:cs="B Nazanin" w:hint="cs"/>
          <w:sz w:val="28"/>
          <w:szCs w:val="28"/>
          <w:rtl/>
          <w:lang w:bidi="fa-IR"/>
        </w:rPr>
        <w:t xml:space="preserve"> </w:t>
      </w:r>
      <w:r w:rsidR="00B145AA" w:rsidRPr="000D569F">
        <w:rPr>
          <w:rFonts w:asciiTheme="minorBidi" w:hAnsiTheme="minorBidi" w:cs="B Nazanin" w:hint="cs"/>
          <w:sz w:val="28"/>
          <w:szCs w:val="28"/>
          <w:rtl/>
          <w:lang w:bidi="fa-IR"/>
        </w:rPr>
        <w:t>هدف متمرکز می شود.</w:t>
      </w:r>
    </w:p>
    <w:p w:rsidR="000D569F" w:rsidRPr="000D569F" w:rsidRDefault="000D569F" w:rsidP="000D569F">
      <w:pPr>
        <w:bidi/>
        <w:jc w:val="both"/>
        <w:rPr>
          <w:rFonts w:asciiTheme="minorBidi" w:hAnsiTheme="minorBidi" w:cs="B Nazanin"/>
          <w:sz w:val="28"/>
          <w:szCs w:val="28"/>
          <w:rtl/>
          <w:lang w:bidi="fa-IR"/>
        </w:rPr>
      </w:pPr>
    </w:p>
    <w:p w:rsidR="00B145AA" w:rsidRPr="000D569F" w:rsidRDefault="00B145AA" w:rsidP="00B7661B">
      <w:pPr>
        <w:bidi/>
        <w:jc w:val="both"/>
        <w:rPr>
          <w:rFonts w:asciiTheme="minorBidi" w:hAnsiTheme="minorBidi" w:cs="B Nazanin"/>
          <w:b/>
          <w:bCs/>
          <w:sz w:val="28"/>
          <w:szCs w:val="28"/>
          <w:u w:val="single"/>
          <w:rtl/>
          <w:lang w:bidi="fa-IR"/>
        </w:rPr>
      </w:pPr>
      <w:r w:rsidRPr="000D569F">
        <w:rPr>
          <w:rFonts w:asciiTheme="minorBidi" w:hAnsiTheme="minorBidi" w:cs="B Nazanin" w:hint="cs"/>
          <w:b/>
          <w:bCs/>
          <w:sz w:val="28"/>
          <w:szCs w:val="28"/>
          <w:u w:val="single"/>
          <w:rtl/>
          <w:lang w:bidi="fa-IR"/>
        </w:rPr>
        <w:t>تاثیر گذاری و متقاعد سازی</w:t>
      </w:r>
    </w:p>
    <w:p w:rsidR="00B145AA" w:rsidRPr="000D569F" w:rsidRDefault="00B145AA" w:rsidP="00B639C4">
      <w:pPr>
        <w:bidi/>
        <w:jc w:val="both"/>
        <w:rPr>
          <w:rFonts w:asciiTheme="minorBidi" w:hAnsiTheme="minorBidi" w:cs="B Nazanin"/>
          <w:sz w:val="28"/>
          <w:szCs w:val="28"/>
          <w:rtl/>
          <w:lang w:bidi="fa-IR"/>
        </w:rPr>
      </w:pPr>
      <w:r w:rsidRPr="000D569F">
        <w:rPr>
          <w:rFonts w:asciiTheme="minorBidi" w:hAnsiTheme="minorBidi" w:cs="B Nazanin" w:hint="cs"/>
          <w:sz w:val="28"/>
          <w:szCs w:val="28"/>
          <w:rtl/>
          <w:lang w:bidi="fa-IR"/>
        </w:rPr>
        <w:t>اگر ما به دنبال قانع کردن افراد و تغییر داده های ثبت شده در مغز آنها هستیم، باید داده های جدیدی که به آنها می دهیم انرژی بیشتری از داده های قبلی حک شده در رایانه ی مغزشان داشته باشند. این جمله، جمله ی کلیدی بازاریابی خود است. هر اقدام بازاریاب</w:t>
      </w:r>
      <w:r w:rsidR="00B639C4" w:rsidRPr="000D569F">
        <w:rPr>
          <w:rFonts w:asciiTheme="minorBidi" w:hAnsiTheme="minorBidi" w:cs="B Nazanin" w:hint="cs"/>
          <w:sz w:val="28"/>
          <w:szCs w:val="28"/>
          <w:rtl/>
          <w:lang w:bidi="fa-IR"/>
        </w:rPr>
        <w:t>ا</w:t>
      </w:r>
      <w:r w:rsidRPr="000D569F">
        <w:rPr>
          <w:rFonts w:asciiTheme="minorBidi" w:hAnsiTheme="minorBidi" w:cs="B Nazanin" w:hint="cs"/>
          <w:sz w:val="28"/>
          <w:szCs w:val="28"/>
          <w:rtl/>
          <w:lang w:bidi="fa-IR"/>
        </w:rPr>
        <w:t>نه ی دیگری که در حال حاضر در تجربه های موفقیت آمیز افراد و شرکتهای موفق می خوانیم و می شنویم، تفسیری از این عبارت کلیدی است.</w:t>
      </w:r>
    </w:p>
    <w:p w:rsidR="00B145AA" w:rsidRPr="000D569F" w:rsidRDefault="00B145AA" w:rsidP="00B45E8A">
      <w:pPr>
        <w:bidi/>
        <w:jc w:val="both"/>
        <w:rPr>
          <w:rFonts w:asciiTheme="minorBidi" w:hAnsiTheme="minorBidi" w:cs="B Nazanin"/>
          <w:sz w:val="28"/>
          <w:szCs w:val="28"/>
          <w:rtl/>
          <w:lang w:bidi="fa-IR"/>
        </w:rPr>
      </w:pPr>
      <w:r w:rsidRPr="000D569F">
        <w:rPr>
          <w:rFonts w:asciiTheme="minorBidi" w:hAnsiTheme="minorBidi" w:cs="B Nazanin" w:hint="cs"/>
          <w:sz w:val="28"/>
          <w:szCs w:val="28"/>
          <w:rtl/>
          <w:lang w:bidi="fa-IR"/>
        </w:rPr>
        <w:t>متقاعد کردن به خرید محصولاتی که عر</w:t>
      </w:r>
      <w:r w:rsidR="000F32CF" w:rsidRPr="000D569F">
        <w:rPr>
          <w:rFonts w:asciiTheme="minorBidi" w:hAnsiTheme="minorBidi" w:cs="B Nazanin" w:hint="cs"/>
          <w:sz w:val="28"/>
          <w:szCs w:val="28"/>
          <w:rtl/>
          <w:lang w:bidi="fa-IR"/>
        </w:rPr>
        <w:t xml:space="preserve">ضه می </w:t>
      </w:r>
      <w:r w:rsidR="00B45E8A">
        <w:rPr>
          <w:rFonts w:asciiTheme="minorBidi" w:hAnsiTheme="minorBidi" w:cs="B Nazanin" w:hint="cs"/>
          <w:sz w:val="28"/>
          <w:szCs w:val="28"/>
          <w:rtl/>
          <w:lang w:bidi="fa-IR"/>
        </w:rPr>
        <w:t xml:space="preserve">کنیم، </w:t>
      </w:r>
      <w:r w:rsidR="000F32CF" w:rsidRPr="000D569F">
        <w:rPr>
          <w:rFonts w:asciiTheme="minorBidi" w:hAnsiTheme="minorBidi" w:cs="B Nazanin" w:hint="cs"/>
          <w:sz w:val="28"/>
          <w:szCs w:val="28"/>
          <w:rtl/>
          <w:lang w:bidi="fa-IR"/>
        </w:rPr>
        <w:t xml:space="preserve"> به باور کردن حرفهایی که می زنیم،</w:t>
      </w:r>
      <w:r w:rsidR="000D569F">
        <w:rPr>
          <w:rFonts w:asciiTheme="minorBidi" w:hAnsiTheme="minorBidi" w:cs="B Nazanin"/>
          <w:sz w:val="28"/>
          <w:szCs w:val="28"/>
          <w:lang w:bidi="fa-IR"/>
        </w:rPr>
        <w:t xml:space="preserve"> </w:t>
      </w:r>
      <w:r w:rsidR="000F32CF" w:rsidRPr="000D569F">
        <w:rPr>
          <w:rFonts w:asciiTheme="minorBidi" w:hAnsiTheme="minorBidi" w:cs="B Nazanin" w:hint="cs"/>
          <w:sz w:val="28"/>
          <w:szCs w:val="28"/>
          <w:rtl/>
          <w:lang w:bidi="fa-IR"/>
        </w:rPr>
        <w:t xml:space="preserve"> به لذت بردن از اثری هنری که با آن مواجه می شویم، به پذیرش ما به عنوان یک انتخاب از بین دهها گزینه ی انتخابی دیگر ودهها مثال عینی دیگر. نه فقط انسان که هر موجود زنده و غیر زنده ی دیگر تنها زمانی تغییر می پذیرد که نیرویی با انرژی بیشتر از نیروی قبلی برآن وارد شود و این قانون تغییر ناپذیر هستی است. بازاریابی خود به یقین یکی از مهمترین عرصه ها برای کاربرد این قانون کلیدی هستی است.</w:t>
      </w:r>
    </w:p>
    <w:p w:rsidR="000F32CF" w:rsidRPr="000D569F" w:rsidRDefault="003A413B" w:rsidP="00B639C4">
      <w:pPr>
        <w:bidi/>
        <w:jc w:val="both"/>
        <w:rPr>
          <w:rFonts w:asciiTheme="minorBidi" w:hAnsiTheme="minorBidi" w:cs="B Nazanin"/>
          <w:sz w:val="28"/>
          <w:szCs w:val="28"/>
          <w:rtl/>
          <w:lang w:bidi="fa-IR"/>
        </w:rPr>
      </w:pPr>
      <w:r w:rsidRPr="000D569F">
        <w:rPr>
          <w:rFonts w:asciiTheme="minorBidi" w:hAnsiTheme="minorBidi" w:cs="B Nazanin" w:hint="cs"/>
          <w:sz w:val="28"/>
          <w:szCs w:val="28"/>
          <w:rtl/>
          <w:lang w:bidi="fa-IR"/>
        </w:rPr>
        <w:t xml:space="preserve">بازاریابی نیز </w:t>
      </w:r>
      <w:r w:rsidR="000F32CF" w:rsidRPr="000D569F">
        <w:rPr>
          <w:rFonts w:asciiTheme="minorBidi" w:hAnsiTheme="minorBidi" w:cs="B Nazanin" w:hint="cs"/>
          <w:sz w:val="28"/>
          <w:szCs w:val="28"/>
          <w:rtl/>
          <w:lang w:bidi="fa-IR"/>
        </w:rPr>
        <w:t xml:space="preserve"> تا زمانی که با بایدها سروکار داشته باشد به عنوان چیزی بیرونی تلقی می شود که بازاریابان</w:t>
      </w:r>
      <w:r w:rsidRPr="000D569F">
        <w:rPr>
          <w:rFonts w:asciiTheme="minorBidi" w:hAnsiTheme="minorBidi" w:cs="B Nazanin" w:hint="cs"/>
          <w:sz w:val="28"/>
          <w:szCs w:val="28"/>
          <w:rtl/>
          <w:lang w:bidi="fa-IR"/>
        </w:rPr>
        <w:t xml:space="preserve"> </w:t>
      </w:r>
      <w:r w:rsidR="000F32CF" w:rsidRPr="000D569F">
        <w:rPr>
          <w:rFonts w:asciiTheme="minorBidi" w:hAnsiTheme="minorBidi" w:cs="B Nazanin" w:hint="cs"/>
          <w:sz w:val="28"/>
          <w:szCs w:val="28"/>
          <w:rtl/>
          <w:lang w:bidi="fa-IR"/>
        </w:rPr>
        <w:t>باید با هزار زور</w:t>
      </w:r>
      <w:r w:rsidR="000B78A7">
        <w:rPr>
          <w:rFonts w:asciiTheme="minorBidi" w:hAnsiTheme="minorBidi" w:cs="B Nazanin" w:hint="cs"/>
          <w:sz w:val="28"/>
          <w:szCs w:val="28"/>
          <w:rtl/>
          <w:lang w:bidi="fa-IR"/>
        </w:rPr>
        <w:t xml:space="preserve"> </w:t>
      </w:r>
      <w:r w:rsidR="000F32CF" w:rsidRPr="000D569F">
        <w:rPr>
          <w:rFonts w:asciiTheme="minorBidi" w:hAnsiTheme="minorBidi" w:cs="B Nazanin" w:hint="cs"/>
          <w:sz w:val="28"/>
          <w:szCs w:val="28"/>
          <w:rtl/>
          <w:lang w:bidi="fa-IR"/>
        </w:rPr>
        <w:t>و</w:t>
      </w:r>
      <w:r w:rsidR="000B78A7">
        <w:rPr>
          <w:rFonts w:asciiTheme="minorBidi" w:hAnsiTheme="minorBidi" w:cs="B Nazanin" w:hint="cs"/>
          <w:sz w:val="28"/>
          <w:szCs w:val="28"/>
          <w:rtl/>
          <w:lang w:bidi="fa-IR"/>
        </w:rPr>
        <w:t xml:space="preserve"> </w:t>
      </w:r>
      <w:r w:rsidR="000F32CF" w:rsidRPr="000D569F">
        <w:rPr>
          <w:rFonts w:asciiTheme="minorBidi" w:hAnsiTheme="minorBidi" w:cs="B Nazanin" w:hint="cs"/>
          <w:sz w:val="28"/>
          <w:szCs w:val="28"/>
          <w:rtl/>
          <w:lang w:bidi="fa-IR"/>
        </w:rPr>
        <w:t>ترفند متوسل شوند تا محصولی را در ذهن مشتریان جای دهند غافل از اینکه آنچه به پذیرش حقیقی یک</w:t>
      </w:r>
      <w:r w:rsidR="00AE73DA" w:rsidRPr="000D569F">
        <w:rPr>
          <w:rFonts w:asciiTheme="minorBidi" w:hAnsiTheme="minorBidi" w:cs="B Nazanin" w:hint="cs"/>
          <w:sz w:val="28"/>
          <w:szCs w:val="28"/>
          <w:rtl/>
          <w:lang w:bidi="fa-IR"/>
        </w:rPr>
        <w:t xml:space="preserve"> </w:t>
      </w:r>
      <w:r w:rsidR="000F32CF" w:rsidRPr="000D569F">
        <w:rPr>
          <w:rFonts w:asciiTheme="minorBidi" w:hAnsiTheme="minorBidi" w:cs="B Nazanin" w:hint="cs"/>
          <w:sz w:val="28"/>
          <w:szCs w:val="28"/>
          <w:rtl/>
          <w:lang w:bidi="fa-IR"/>
        </w:rPr>
        <w:t xml:space="preserve">محصول در ذهن مشتری می انجامد </w:t>
      </w:r>
      <w:r w:rsidR="00AE73DA" w:rsidRPr="000D569F">
        <w:rPr>
          <w:rFonts w:asciiTheme="minorBidi" w:hAnsiTheme="minorBidi" w:cs="B Nazanin" w:hint="cs"/>
          <w:sz w:val="28"/>
          <w:szCs w:val="28"/>
          <w:rtl/>
          <w:lang w:bidi="fa-IR"/>
        </w:rPr>
        <w:t>نه تلاشهای بازاریابی، که «هست» آن محصول است.</w:t>
      </w:r>
      <w:r w:rsidR="000D569F">
        <w:rPr>
          <w:rFonts w:asciiTheme="minorBidi" w:hAnsiTheme="minorBidi" w:cs="B Nazanin"/>
          <w:sz w:val="28"/>
          <w:szCs w:val="28"/>
          <w:lang w:bidi="fa-IR"/>
        </w:rPr>
        <w:t xml:space="preserve"> </w:t>
      </w:r>
      <w:r w:rsidR="00AE73DA" w:rsidRPr="000D569F">
        <w:rPr>
          <w:rFonts w:asciiTheme="minorBidi" w:hAnsiTheme="minorBidi" w:cs="B Nazanin" w:hint="cs"/>
          <w:sz w:val="28"/>
          <w:szCs w:val="28"/>
          <w:rtl/>
          <w:lang w:bidi="fa-IR"/>
        </w:rPr>
        <w:t>در حقیقت محصول باید از چنان انرژی درونی برخوردار باشد یا بازاریاب از چنان توانی برخوردار باشد که بتواند داده های ذهنی مشتری را در راستای خرید آن محصول تغییر دهد.</w:t>
      </w:r>
      <w:r w:rsidR="000D569F">
        <w:rPr>
          <w:rFonts w:asciiTheme="minorBidi" w:hAnsiTheme="minorBidi" w:cs="B Nazanin"/>
          <w:sz w:val="28"/>
          <w:szCs w:val="28"/>
          <w:lang w:bidi="fa-IR"/>
        </w:rPr>
        <w:t xml:space="preserve"> </w:t>
      </w:r>
      <w:r w:rsidR="00AE73DA" w:rsidRPr="000D569F">
        <w:rPr>
          <w:rFonts w:asciiTheme="minorBidi" w:hAnsiTheme="minorBidi" w:cs="B Nazanin" w:hint="cs"/>
          <w:sz w:val="28"/>
          <w:szCs w:val="28"/>
          <w:rtl/>
          <w:lang w:bidi="fa-IR"/>
        </w:rPr>
        <w:t xml:space="preserve">درست همین جاست که مشخص می شود چرا از دو شرکت با تجربه های تبلیغاتی و بازاریابی یکسان، یکی برند می شود و دیگری ورشکست. بازار یابی در مبنای جدیدش که انطباق با قوانین هستی است، </w:t>
      </w:r>
      <w:r w:rsidR="00A35B8B" w:rsidRPr="000D569F">
        <w:rPr>
          <w:rFonts w:asciiTheme="minorBidi" w:hAnsiTheme="minorBidi" w:cs="B Nazanin" w:hint="cs"/>
          <w:sz w:val="28"/>
          <w:szCs w:val="28"/>
          <w:rtl/>
          <w:lang w:bidi="fa-IR"/>
        </w:rPr>
        <w:t xml:space="preserve">نه </w:t>
      </w:r>
      <w:r w:rsidR="00B639C4" w:rsidRPr="000D569F">
        <w:rPr>
          <w:rFonts w:asciiTheme="minorBidi" w:hAnsiTheme="minorBidi" w:cs="B Nazanin" w:hint="cs"/>
          <w:sz w:val="28"/>
          <w:szCs w:val="28"/>
          <w:rtl/>
          <w:lang w:bidi="fa-IR"/>
        </w:rPr>
        <w:t>ف</w:t>
      </w:r>
      <w:r w:rsidR="00A35B8B" w:rsidRPr="000D569F">
        <w:rPr>
          <w:rFonts w:asciiTheme="minorBidi" w:hAnsiTheme="minorBidi" w:cs="B Nazanin" w:hint="cs"/>
          <w:sz w:val="28"/>
          <w:szCs w:val="28"/>
          <w:rtl/>
          <w:lang w:bidi="fa-IR"/>
        </w:rPr>
        <w:t>عالیتی برای فروش که به اشتراک گذاشتن ارزشها تعریف می کنیم. یعنی بازاریابی فعالیتی نیست که به فروش ختم شود بلکه، یک فعالیت جاری در تسهیم ارزشها با دیگران است. در این تعریف از بازاریابی، آنچه به بازاریابان آموزش داده می شود روشهای فروش محصول نیست بلکه، راههایی است که بازاریابان خود به ارزش محصول پی برده و از عمق جان خویش برای به اشتراک گذاشتن آن با دیگران تلاش می کنند.</w:t>
      </w:r>
    </w:p>
    <w:p w:rsidR="00A35B8B" w:rsidRPr="000D569F" w:rsidRDefault="00BD1DC5" w:rsidP="000D569F">
      <w:pPr>
        <w:bidi/>
        <w:jc w:val="both"/>
        <w:rPr>
          <w:rFonts w:asciiTheme="minorBidi" w:hAnsiTheme="minorBidi" w:cs="B Nazanin"/>
          <w:sz w:val="28"/>
          <w:szCs w:val="28"/>
          <w:lang w:bidi="fa-IR"/>
        </w:rPr>
      </w:pPr>
      <w:r w:rsidRPr="000D569F">
        <w:rPr>
          <w:rFonts w:asciiTheme="minorBidi" w:hAnsiTheme="minorBidi" w:cs="B Nazanin" w:hint="cs"/>
          <w:sz w:val="28"/>
          <w:szCs w:val="28"/>
          <w:rtl/>
          <w:lang w:bidi="fa-IR"/>
        </w:rPr>
        <w:lastRenderedPageBreak/>
        <w:t>انسان به دو شیو</w:t>
      </w:r>
      <w:r w:rsidR="00B639C4" w:rsidRPr="000D569F">
        <w:rPr>
          <w:rFonts w:asciiTheme="minorBidi" w:hAnsiTheme="minorBidi" w:cs="B Nazanin" w:hint="cs"/>
          <w:sz w:val="28"/>
          <w:szCs w:val="28"/>
          <w:rtl/>
          <w:lang w:bidi="fa-IR"/>
        </w:rPr>
        <w:t>ه</w:t>
      </w:r>
      <w:r w:rsidR="000D569F">
        <w:rPr>
          <w:rFonts w:asciiTheme="minorBidi" w:hAnsiTheme="minorBidi" w:cs="B Nazanin" w:hint="cs"/>
          <w:sz w:val="28"/>
          <w:szCs w:val="28"/>
          <w:rtl/>
          <w:lang w:bidi="fa-IR"/>
        </w:rPr>
        <w:t xml:space="preserve"> متقاعد می شود در«شیوه ی اصلی</w:t>
      </w:r>
      <w:r w:rsidRPr="000D569F">
        <w:rPr>
          <w:rFonts w:asciiTheme="minorBidi" w:hAnsiTheme="minorBidi" w:cs="B Nazanin" w:hint="cs"/>
          <w:sz w:val="28"/>
          <w:szCs w:val="28"/>
          <w:rtl/>
          <w:lang w:bidi="fa-IR"/>
        </w:rPr>
        <w:t xml:space="preserve">» دریافت کننده پیام را جالب، مهم و با تقاضای خود مرتبط می بیند و هیچ چیز حتی سابقه ی ذهنی اش، </w:t>
      </w:r>
      <w:r w:rsidR="000D569F">
        <w:rPr>
          <w:rFonts w:asciiTheme="minorBidi" w:hAnsiTheme="minorBidi" w:cs="B Nazanin" w:hint="cs"/>
          <w:sz w:val="28"/>
          <w:szCs w:val="28"/>
          <w:rtl/>
          <w:lang w:bidi="fa-IR"/>
        </w:rPr>
        <w:t>مزاحم توجه دقیق به پیام نمی شود</w:t>
      </w:r>
      <w:r w:rsidRPr="000D569F">
        <w:rPr>
          <w:rFonts w:asciiTheme="minorBidi" w:hAnsiTheme="minorBidi" w:cs="B Nazanin" w:hint="cs"/>
          <w:sz w:val="28"/>
          <w:szCs w:val="28"/>
          <w:rtl/>
          <w:lang w:bidi="fa-IR"/>
        </w:rPr>
        <w:t>.</w:t>
      </w:r>
      <w:r w:rsidR="000D569F">
        <w:rPr>
          <w:rFonts w:asciiTheme="minorBidi" w:hAnsiTheme="minorBidi" w:cs="B Nazanin"/>
          <w:sz w:val="28"/>
          <w:szCs w:val="28"/>
          <w:lang w:bidi="fa-IR"/>
        </w:rPr>
        <w:t xml:space="preserve"> </w:t>
      </w:r>
      <w:r w:rsidRPr="000D569F">
        <w:rPr>
          <w:rFonts w:asciiTheme="minorBidi" w:hAnsiTheme="minorBidi" w:cs="B Nazanin" w:hint="cs"/>
          <w:sz w:val="28"/>
          <w:szCs w:val="28"/>
          <w:rtl/>
          <w:lang w:bidi="fa-IR"/>
        </w:rPr>
        <w:t>در این شیوه افراد درگیر پردازش اطلاعاتی هستند که در محتوا پیامها است</w:t>
      </w:r>
      <w:r w:rsidR="00B639C4" w:rsidRPr="000D569F">
        <w:rPr>
          <w:rFonts w:asciiTheme="minorBidi" w:hAnsiTheme="minorBidi" w:cs="B Nazanin" w:hint="cs"/>
          <w:sz w:val="28"/>
          <w:szCs w:val="28"/>
          <w:rtl/>
          <w:lang w:bidi="fa-IR"/>
        </w:rPr>
        <w:t xml:space="preserve"> </w:t>
      </w:r>
      <w:r w:rsidRPr="000D569F">
        <w:rPr>
          <w:rFonts w:asciiTheme="minorBidi" w:hAnsiTheme="minorBidi" w:cs="B Nazanin" w:hint="cs"/>
          <w:sz w:val="28"/>
          <w:szCs w:val="28"/>
          <w:rtl/>
          <w:lang w:bidi="fa-IR"/>
        </w:rPr>
        <w:t>و میزان تغییر نگرش آنها بستگی به کیفیت استدلالهای پیام دهنده دارد. در شیوه« پیرامونی» تلاش می شود با بهره گیری از اشخاص و سخنان هوشمندانه با لحنی جذاب و دل انگیز ضربات تهییج کننده ای بر مخاطبان وارد آورند.</w:t>
      </w:r>
      <w:r w:rsidR="00D51376" w:rsidRPr="000D569F">
        <w:rPr>
          <w:rFonts w:asciiTheme="minorBidi" w:hAnsiTheme="minorBidi" w:cs="B Nazanin" w:hint="cs"/>
          <w:sz w:val="28"/>
          <w:szCs w:val="28"/>
          <w:rtl/>
          <w:lang w:bidi="fa-IR"/>
        </w:rPr>
        <w:t xml:space="preserve"> </w:t>
      </w:r>
      <w:r w:rsidRPr="000D569F">
        <w:rPr>
          <w:rFonts w:asciiTheme="minorBidi" w:hAnsiTheme="minorBidi" w:cs="B Nazanin" w:hint="cs"/>
          <w:sz w:val="28"/>
          <w:szCs w:val="28"/>
          <w:rtl/>
          <w:lang w:bidi="fa-IR"/>
        </w:rPr>
        <w:t>و متقاعد سازی از طریق ترغیب و تهییج مخاطب صورت می گیرد.</w:t>
      </w:r>
    </w:p>
    <w:p w:rsidR="007F0F5E" w:rsidRPr="000D569F" w:rsidRDefault="007F0F5E" w:rsidP="00B7661B">
      <w:pPr>
        <w:bidi/>
        <w:jc w:val="both"/>
        <w:rPr>
          <w:rFonts w:asciiTheme="minorBidi" w:hAnsiTheme="minorBidi" w:cs="B Nazanin"/>
          <w:sz w:val="28"/>
          <w:szCs w:val="28"/>
          <w:rtl/>
          <w:lang w:bidi="fa-IR"/>
        </w:rPr>
      </w:pPr>
    </w:p>
    <w:p w:rsidR="000F32CF" w:rsidRPr="000D569F" w:rsidRDefault="00A35B8B" w:rsidP="00B7661B">
      <w:pPr>
        <w:bidi/>
        <w:jc w:val="both"/>
        <w:rPr>
          <w:rFonts w:asciiTheme="minorBidi" w:hAnsiTheme="minorBidi" w:cs="B Nazanin"/>
          <w:b/>
          <w:bCs/>
          <w:sz w:val="32"/>
          <w:szCs w:val="32"/>
          <w:u w:val="single"/>
          <w:rtl/>
          <w:lang w:bidi="fa-IR"/>
        </w:rPr>
      </w:pPr>
      <w:r w:rsidRPr="000D569F">
        <w:rPr>
          <w:rFonts w:asciiTheme="minorBidi" w:hAnsiTheme="minorBidi" w:cs="B Nazanin" w:hint="cs"/>
          <w:b/>
          <w:bCs/>
          <w:sz w:val="32"/>
          <w:szCs w:val="32"/>
          <w:u w:val="single"/>
          <w:rtl/>
          <w:lang w:bidi="fa-IR"/>
        </w:rPr>
        <w:t>راههای نفوذ در دیگران</w:t>
      </w:r>
    </w:p>
    <w:p w:rsidR="00A35B8B" w:rsidRPr="000D569F" w:rsidRDefault="00166AC0" w:rsidP="00D51376">
      <w:pPr>
        <w:bidi/>
        <w:jc w:val="both"/>
        <w:rPr>
          <w:rFonts w:asciiTheme="minorBidi" w:hAnsiTheme="minorBidi" w:cs="B Nazanin"/>
          <w:sz w:val="28"/>
          <w:szCs w:val="28"/>
          <w:rtl/>
          <w:lang w:bidi="fa-IR"/>
        </w:rPr>
      </w:pPr>
      <w:r w:rsidRPr="000D569F">
        <w:rPr>
          <w:rFonts w:asciiTheme="minorBidi" w:hAnsiTheme="minorBidi" w:cs="B Nazanin" w:hint="cs"/>
          <w:sz w:val="28"/>
          <w:szCs w:val="28"/>
          <w:rtl/>
          <w:lang w:bidi="fa-IR"/>
        </w:rPr>
        <w:t>سوال اساسی که مطرح میشود این است که چگونه می توان داده های</w:t>
      </w:r>
      <w:r w:rsidR="008818DF" w:rsidRPr="000D569F">
        <w:rPr>
          <w:rFonts w:asciiTheme="minorBidi" w:hAnsiTheme="minorBidi" w:cs="B Nazanin"/>
          <w:sz w:val="28"/>
          <w:szCs w:val="28"/>
          <w:lang w:bidi="fa-IR"/>
        </w:rPr>
        <w:t xml:space="preserve"> </w:t>
      </w:r>
      <w:r w:rsidRPr="000D569F">
        <w:rPr>
          <w:rFonts w:asciiTheme="minorBidi" w:hAnsiTheme="minorBidi" w:cs="B Nazanin" w:hint="cs"/>
          <w:sz w:val="28"/>
          <w:szCs w:val="28"/>
          <w:rtl/>
          <w:lang w:bidi="fa-IR"/>
        </w:rPr>
        <w:t>ذهنی افراد را مطابق با خواسته های</w:t>
      </w:r>
      <w:r w:rsidR="008818DF" w:rsidRPr="000D569F">
        <w:rPr>
          <w:rFonts w:asciiTheme="minorBidi" w:hAnsiTheme="minorBidi" w:cs="B Nazanin" w:hint="cs"/>
          <w:sz w:val="28"/>
          <w:szCs w:val="28"/>
          <w:rtl/>
          <w:lang w:bidi="fa-IR"/>
        </w:rPr>
        <w:t xml:space="preserve"> </w:t>
      </w:r>
      <w:r w:rsidRPr="000D569F">
        <w:rPr>
          <w:rFonts w:asciiTheme="minorBidi" w:hAnsiTheme="minorBidi" w:cs="B Nazanin" w:hint="cs"/>
          <w:sz w:val="28"/>
          <w:szCs w:val="28"/>
          <w:rtl/>
          <w:lang w:bidi="fa-IR"/>
        </w:rPr>
        <w:t>خود تغییر داد؟ چگونه می توان فه</w:t>
      </w:r>
      <w:r w:rsidR="00D51376" w:rsidRPr="000D569F">
        <w:rPr>
          <w:rFonts w:asciiTheme="minorBidi" w:hAnsiTheme="minorBidi" w:cs="B Nazanin" w:hint="cs"/>
          <w:sz w:val="28"/>
          <w:szCs w:val="28"/>
          <w:rtl/>
          <w:lang w:bidi="fa-IR"/>
        </w:rPr>
        <w:t>م</w:t>
      </w:r>
      <w:r w:rsidRPr="000D569F">
        <w:rPr>
          <w:rFonts w:asciiTheme="minorBidi" w:hAnsiTheme="minorBidi" w:cs="B Nazanin" w:hint="cs"/>
          <w:sz w:val="28"/>
          <w:szCs w:val="28"/>
          <w:rtl/>
          <w:lang w:bidi="fa-IR"/>
        </w:rPr>
        <w:t>ید که هر فردی</w:t>
      </w:r>
      <w:r w:rsidR="00D51376" w:rsidRPr="000D569F">
        <w:rPr>
          <w:rFonts w:asciiTheme="minorBidi" w:hAnsiTheme="minorBidi" w:cs="B Nazanin" w:hint="cs"/>
          <w:sz w:val="28"/>
          <w:szCs w:val="28"/>
          <w:rtl/>
          <w:lang w:bidi="fa-IR"/>
        </w:rPr>
        <w:t xml:space="preserve"> </w:t>
      </w:r>
      <w:r w:rsidRPr="000D569F">
        <w:rPr>
          <w:rFonts w:asciiTheme="minorBidi" w:hAnsiTheme="minorBidi" w:cs="B Nazanin" w:hint="cs"/>
          <w:sz w:val="28"/>
          <w:szCs w:val="28"/>
          <w:rtl/>
          <w:lang w:bidi="fa-IR"/>
        </w:rPr>
        <w:t>چه برداشتی</w:t>
      </w:r>
      <w:r w:rsidR="00D51376" w:rsidRPr="000D569F">
        <w:rPr>
          <w:rFonts w:asciiTheme="minorBidi" w:hAnsiTheme="minorBidi" w:cs="B Nazanin" w:hint="cs"/>
          <w:sz w:val="28"/>
          <w:szCs w:val="28"/>
          <w:rtl/>
          <w:lang w:bidi="fa-IR"/>
        </w:rPr>
        <w:t xml:space="preserve"> </w:t>
      </w:r>
      <w:r w:rsidRPr="000D569F">
        <w:rPr>
          <w:rFonts w:asciiTheme="minorBidi" w:hAnsiTheme="minorBidi" w:cs="B Nazanin" w:hint="cs"/>
          <w:sz w:val="28"/>
          <w:szCs w:val="28"/>
          <w:rtl/>
          <w:lang w:bidi="fa-IR"/>
        </w:rPr>
        <w:t>از یک کالا، یک خدمت یا یک تبلیغ دارد</w:t>
      </w:r>
      <w:r w:rsidR="00D51376" w:rsidRPr="000D569F">
        <w:rPr>
          <w:rFonts w:asciiTheme="minorBidi" w:hAnsiTheme="minorBidi" w:cs="B Nazanin" w:hint="cs"/>
          <w:sz w:val="28"/>
          <w:szCs w:val="28"/>
          <w:rtl/>
          <w:lang w:bidi="fa-IR"/>
        </w:rPr>
        <w:t xml:space="preserve"> </w:t>
      </w:r>
      <w:r w:rsidRPr="000D569F">
        <w:rPr>
          <w:rFonts w:asciiTheme="minorBidi" w:hAnsiTheme="minorBidi" w:cs="B Nazanin" w:hint="cs"/>
          <w:sz w:val="28"/>
          <w:szCs w:val="28"/>
          <w:rtl/>
          <w:lang w:bidi="fa-IR"/>
        </w:rPr>
        <w:t>و آیا داده های ذهنی او با آنچه ما در حال ارائه ی آن هستیم،</w:t>
      </w:r>
      <w:r w:rsidR="000D569F">
        <w:rPr>
          <w:rFonts w:asciiTheme="minorBidi" w:hAnsiTheme="minorBidi" w:cs="B Nazanin"/>
          <w:sz w:val="28"/>
          <w:szCs w:val="28"/>
          <w:lang w:bidi="fa-IR"/>
        </w:rPr>
        <w:t xml:space="preserve"> </w:t>
      </w:r>
      <w:r w:rsidRPr="000D569F">
        <w:rPr>
          <w:rFonts w:asciiTheme="minorBidi" w:hAnsiTheme="minorBidi" w:cs="B Nazanin" w:hint="cs"/>
          <w:sz w:val="28"/>
          <w:szCs w:val="28"/>
          <w:rtl/>
          <w:lang w:bidi="fa-IR"/>
        </w:rPr>
        <w:t xml:space="preserve"> مطابقت دارد با نه؟</w:t>
      </w:r>
      <w:r w:rsidR="00D51376" w:rsidRPr="000D569F">
        <w:rPr>
          <w:rFonts w:asciiTheme="minorBidi" w:hAnsiTheme="minorBidi" w:cs="B Nazanin" w:hint="cs"/>
          <w:sz w:val="28"/>
          <w:szCs w:val="28"/>
          <w:rtl/>
          <w:lang w:bidi="fa-IR"/>
        </w:rPr>
        <w:t xml:space="preserve"> </w:t>
      </w:r>
      <w:r w:rsidRPr="000D569F">
        <w:rPr>
          <w:rFonts w:asciiTheme="minorBidi" w:hAnsiTheme="minorBidi" w:cs="B Nazanin" w:hint="cs"/>
          <w:sz w:val="28"/>
          <w:szCs w:val="28"/>
          <w:rtl/>
          <w:lang w:bidi="fa-IR"/>
        </w:rPr>
        <w:t>به عبارت ساده تر، چگونه می توان افراد را متقاعد کرد؟ داده ها به هر طریقی در مغز آدمی ثبت شده باشند، اهمیت موضوع در این است که اگر مغز در معرض داده ا</w:t>
      </w:r>
      <w:r w:rsidR="00D75DC2" w:rsidRPr="000D569F">
        <w:rPr>
          <w:rFonts w:asciiTheme="minorBidi" w:hAnsiTheme="minorBidi" w:cs="B Nazanin" w:hint="cs"/>
          <w:sz w:val="28"/>
          <w:szCs w:val="28"/>
          <w:rtl/>
          <w:lang w:bidi="fa-IR"/>
        </w:rPr>
        <w:t>ی جدید قرار بگیرد، به محض دریا</w:t>
      </w:r>
      <w:r w:rsidR="00D51376" w:rsidRPr="000D569F">
        <w:rPr>
          <w:rFonts w:asciiTheme="minorBidi" w:hAnsiTheme="minorBidi" w:cs="B Nazanin" w:hint="cs"/>
          <w:sz w:val="28"/>
          <w:szCs w:val="28"/>
          <w:rtl/>
          <w:lang w:bidi="fa-IR"/>
        </w:rPr>
        <w:t>ف</w:t>
      </w:r>
      <w:r w:rsidR="00D75DC2" w:rsidRPr="000D569F">
        <w:rPr>
          <w:rFonts w:asciiTheme="minorBidi" w:hAnsiTheme="minorBidi" w:cs="B Nazanin" w:hint="cs"/>
          <w:sz w:val="28"/>
          <w:szCs w:val="28"/>
          <w:rtl/>
          <w:lang w:bidi="fa-IR"/>
        </w:rPr>
        <w:t xml:space="preserve">ت، آن را با داده های قبلی موجود مقایسه وتجزیه و تحلیل می کند. اگر تعارضی پیدا </w:t>
      </w:r>
      <w:r w:rsidR="008818DF" w:rsidRPr="000D569F">
        <w:rPr>
          <w:rFonts w:asciiTheme="minorBidi" w:hAnsiTheme="minorBidi" w:cs="B Nazanin" w:hint="cs"/>
          <w:sz w:val="28"/>
          <w:szCs w:val="28"/>
          <w:rtl/>
          <w:lang w:bidi="fa-IR"/>
        </w:rPr>
        <w:t>پیدا نشد داده ی جدید ثبت می شود و اگر تعارضی مشاهده شد، نسبت به رفع این تناقض و تعارض اقدام می کند. در اینجاست که انرژی داده ها نقش عمده ای در جایگزینی داده ها ایفا می کند. طبق قوانین هستی، داده ی جدید فقط زمانی می تواند جایگزین داده های متعارض پیشین شود که انرژی بیشتری از داده های قبلی داشته باشد. برای نفوذ در دیگران و متقاعد کردن آنان باید به سراغ این برویم که چگونه می توانیم داده هایی را که می خواهیم در ذهن مشتری ثبت کنیم، توانمند سازیم، یا به عبارتی دیگر روشهای افزایش انرژی داده ها چیست؟</w:t>
      </w:r>
    </w:p>
    <w:p w:rsidR="001A5639" w:rsidRPr="000D569F" w:rsidRDefault="008818DF" w:rsidP="00B7661B">
      <w:pPr>
        <w:bidi/>
        <w:jc w:val="both"/>
        <w:rPr>
          <w:rFonts w:asciiTheme="minorBidi" w:hAnsiTheme="minorBidi" w:cs="B Nazanin"/>
          <w:sz w:val="28"/>
          <w:szCs w:val="28"/>
          <w:rtl/>
          <w:lang w:bidi="fa-IR"/>
        </w:rPr>
      </w:pPr>
      <w:r w:rsidRPr="000D569F">
        <w:rPr>
          <w:rFonts w:asciiTheme="minorBidi" w:hAnsiTheme="minorBidi" w:cs="B Nazanin" w:hint="cs"/>
          <w:sz w:val="28"/>
          <w:szCs w:val="28"/>
          <w:rtl/>
          <w:lang w:bidi="fa-IR"/>
        </w:rPr>
        <w:t>یکی از راههای انرژی گرفتن داده ها، همراستایی آنها با قوانین هستی است. انطباق با قوانین هستی، نیروی درونی انسان را با انرژی هستی همراستا کرده و آنچه به دست میآید بسیار فراتر از تصور ذهن آدمی است.</w:t>
      </w:r>
      <w:r w:rsidR="00E7313D" w:rsidRPr="000D569F">
        <w:rPr>
          <w:rFonts w:asciiTheme="minorBidi" w:hAnsiTheme="minorBidi" w:cs="B Nazanin" w:hint="cs"/>
          <w:sz w:val="28"/>
          <w:szCs w:val="28"/>
          <w:rtl/>
          <w:lang w:bidi="fa-IR"/>
        </w:rPr>
        <w:t xml:space="preserve"> انطباق با هستی انرژی درونی افراد در رسیدن به خواسته های خود را افزایش داده و از دشواری کار می کاهد. در واقع قوانین هستی به دلیل  اینکه با «هست» سرو کار دارند و نه بایدهای پارادایمیک، امکان پذیرش در تمامی پارادیمها و به عبارت دیگر توان شکستن تمامی  پارادیمها را دارند و این دلیل اصلی نفوذپذیری، تاثیر گذاری و متقاعد سازی است.از قوانین هستی می توان به قانون باور ، قانون تمر کز و قانون جذب  اشاره کرد. </w:t>
      </w:r>
    </w:p>
    <w:p w:rsidR="001A5639" w:rsidRPr="000D569F" w:rsidRDefault="0082038A" w:rsidP="001A5639">
      <w:pPr>
        <w:bidi/>
        <w:jc w:val="both"/>
        <w:rPr>
          <w:rFonts w:asciiTheme="minorBidi" w:hAnsiTheme="minorBidi" w:cs="B Nazanin"/>
          <w:sz w:val="28"/>
          <w:szCs w:val="28"/>
          <w:rtl/>
          <w:lang w:bidi="fa-IR"/>
        </w:rPr>
      </w:pPr>
      <w:r w:rsidRPr="000D569F">
        <w:rPr>
          <w:rFonts w:asciiTheme="minorBidi" w:hAnsiTheme="minorBidi" w:cs="B Nazanin" w:hint="cs"/>
          <w:b/>
          <w:bCs/>
          <w:sz w:val="28"/>
          <w:szCs w:val="28"/>
          <w:rtl/>
          <w:lang w:bidi="fa-IR"/>
        </w:rPr>
        <w:lastRenderedPageBreak/>
        <w:t>قانون باور</w:t>
      </w:r>
      <w:r w:rsidRPr="000D569F">
        <w:rPr>
          <w:rFonts w:asciiTheme="minorBidi" w:hAnsiTheme="minorBidi" w:cs="B Nazanin" w:hint="cs"/>
          <w:sz w:val="28"/>
          <w:szCs w:val="28"/>
          <w:rtl/>
          <w:lang w:bidi="fa-IR"/>
        </w:rPr>
        <w:t>. هر چیزی را که عمیقا باور داشته باشید، برایتان به واقعیت بدل می شود. شما آنچه را که می بینید باور نمی کنید بلکه، آن چیزی را می بینید که قبلا به عنوان یک باور انتخاب کرده اید. پس یکی از پیش شرطهای موفقیت در بازاریابی خود، رها</w:t>
      </w:r>
      <w:r w:rsidR="00136304" w:rsidRPr="000D569F">
        <w:rPr>
          <w:rFonts w:asciiTheme="minorBidi" w:hAnsiTheme="minorBidi" w:cs="B Nazanin" w:hint="cs"/>
          <w:sz w:val="28"/>
          <w:szCs w:val="28"/>
          <w:rtl/>
          <w:lang w:bidi="fa-IR"/>
        </w:rPr>
        <w:t>یی از باورهای محدودکننده ای است که مانع موفقیت شما هستند. شناسایی و از بین بردن آنها یکی از تلاشهای نتیجه مند در مسیر یک بازار یابی موفق خواهد بود.</w:t>
      </w:r>
    </w:p>
    <w:p w:rsidR="008818DF" w:rsidRPr="000D569F" w:rsidRDefault="00136304" w:rsidP="007014DB">
      <w:pPr>
        <w:bidi/>
        <w:jc w:val="both"/>
        <w:rPr>
          <w:rFonts w:asciiTheme="minorBidi" w:hAnsiTheme="minorBidi" w:cs="B Nazanin"/>
          <w:sz w:val="28"/>
          <w:szCs w:val="28"/>
          <w:rtl/>
          <w:lang w:bidi="fa-IR"/>
        </w:rPr>
      </w:pPr>
      <w:r w:rsidRPr="000D569F">
        <w:rPr>
          <w:rFonts w:asciiTheme="minorBidi" w:hAnsiTheme="minorBidi" w:cs="B Nazanin" w:hint="cs"/>
          <w:b/>
          <w:bCs/>
          <w:sz w:val="28"/>
          <w:szCs w:val="28"/>
          <w:rtl/>
          <w:lang w:bidi="fa-IR"/>
        </w:rPr>
        <w:t>قانون تمرکز</w:t>
      </w:r>
      <w:r w:rsidR="007014DB" w:rsidRPr="000D569F">
        <w:rPr>
          <w:rFonts w:asciiTheme="minorBidi" w:hAnsiTheme="minorBidi" w:cs="B Nazanin" w:hint="cs"/>
          <w:sz w:val="28"/>
          <w:szCs w:val="28"/>
          <w:rtl/>
          <w:lang w:bidi="fa-IR"/>
        </w:rPr>
        <w:t>.</w:t>
      </w:r>
      <w:r w:rsidRPr="000D569F">
        <w:rPr>
          <w:rFonts w:asciiTheme="minorBidi" w:hAnsiTheme="minorBidi" w:cs="B Nazanin" w:hint="cs"/>
          <w:sz w:val="28"/>
          <w:szCs w:val="28"/>
          <w:rtl/>
          <w:lang w:bidi="fa-IR"/>
        </w:rPr>
        <w:t xml:space="preserve"> بر این نکته استوار است که هر چیزی که ذهن خود را به آن مشغول سازید، در زندگی واقعیت پیدا می کند. بیان دیگر گونه این عبارت  چنین خواهد بود: شما در کارهایی به موفقیت دست می یابید که تمام خواسته وافکارتان را بر آن متمرکز کنید.</w:t>
      </w:r>
    </w:p>
    <w:p w:rsidR="00136304" w:rsidRDefault="00136304" w:rsidP="00B45E8A">
      <w:pPr>
        <w:bidi/>
        <w:jc w:val="both"/>
        <w:rPr>
          <w:rFonts w:asciiTheme="minorBidi" w:hAnsiTheme="minorBidi" w:cs="B Nazanin"/>
          <w:sz w:val="28"/>
          <w:szCs w:val="28"/>
          <w:lang w:bidi="fa-IR"/>
        </w:rPr>
      </w:pPr>
      <w:r w:rsidRPr="000D569F">
        <w:rPr>
          <w:rFonts w:asciiTheme="minorBidi" w:hAnsiTheme="minorBidi" w:cs="B Nazanin" w:hint="cs"/>
          <w:b/>
          <w:bCs/>
          <w:sz w:val="28"/>
          <w:szCs w:val="28"/>
          <w:rtl/>
          <w:lang w:bidi="fa-IR"/>
        </w:rPr>
        <w:t>قانون جذب</w:t>
      </w:r>
      <w:r w:rsidRPr="000D569F">
        <w:rPr>
          <w:rFonts w:asciiTheme="minorBidi" w:hAnsiTheme="minorBidi" w:cs="B Nazanin" w:hint="cs"/>
          <w:sz w:val="28"/>
          <w:szCs w:val="28"/>
          <w:rtl/>
          <w:lang w:bidi="fa-IR"/>
        </w:rPr>
        <w:t xml:space="preserve">. بدون تردید یکی از پایه ای ترین قوانین شناخته شده ی هستی قانون جذب است. بر اساس قانون جذب است که شما هر چیزی را که  بخواهید به آن دست می یابید.خواستن در قانون جذب به معنای تمرکز کامل با </w:t>
      </w:r>
      <w:r w:rsidR="00F91043" w:rsidRPr="000D569F">
        <w:rPr>
          <w:rFonts w:asciiTheme="minorBidi" w:hAnsiTheme="minorBidi" w:cs="B Nazanin" w:hint="cs"/>
          <w:sz w:val="28"/>
          <w:szCs w:val="28"/>
          <w:rtl/>
          <w:lang w:bidi="fa-IR"/>
        </w:rPr>
        <w:t>ت</w:t>
      </w:r>
      <w:r w:rsidRPr="000D569F">
        <w:rPr>
          <w:rFonts w:asciiTheme="minorBidi" w:hAnsiTheme="minorBidi" w:cs="B Nazanin" w:hint="cs"/>
          <w:sz w:val="28"/>
          <w:szCs w:val="28"/>
          <w:rtl/>
          <w:lang w:bidi="fa-IR"/>
        </w:rPr>
        <w:t>مامی ذهن و حس بر یک موضوع خاصی است که باعث می شود تمامی انرژیهای در راستای این خواسته، جذب آن شده و انسان را در مسیر خواسته هایش یاری کنند.</w:t>
      </w:r>
    </w:p>
    <w:p w:rsidR="000D569F" w:rsidRPr="000D569F" w:rsidRDefault="000D569F" w:rsidP="000D569F">
      <w:pPr>
        <w:bidi/>
        <w:jc w:val="both"/>
        <w:rPr>
          <w:rFonts w:asciiTheme="minorBidi" w:hAnsiTheme="minorBidi" w:cs="B Nazanin"/>
          <w:sz w:val="28"/>
          <w:szCs w:val="28"/>
          <w:lang w:bidi="fa-IR"/>
        </w:rPr>
      </w:pPr>
    </w:p>
    <w:p w:rsidR="00ED375C" w:rsidRPr="000D569F" w:rsidRDefault="00ED375C" w:rsidP="00B7661B">
      <w:pPr>
        <w:bidi/>
        <w:jc w:val="both"/>
        <w:rPr>
          <w:rFonts w:asciiTheme="minorBidi" w:hAnsiTheme="minorBidi" w:cs="B Nazanin"/>
          <w:b/>
          <w:bCs/>
          <w:sz w:val="32"/>
          <w:szCs w:val="32"/>
          <w:u w:val="single"/>
          <w:rtl/>
          <w:lang w:bidi="fa-IR"/>
        </w:rPr>
      </w:pPr>
      <w:r w:rsidRPr="000D569F">
        <w:rPr>
          <w:rFonts w:asciiTheme="minorBidi" w:hAnsiTheme="minorBidi" w:cs="B Nazanin" w:hint="cs"/>
          <w:b/>
          <w:bCs/>
          <w:sz w:val="32"/>
          <w:szCs w:val="32"/>
          <w:u w:val="single"/>
          <w:rtl/>
          <w:lang w:bidi="fa-IR"/>
        </w:rPr>
        <w:t>نگاههای شخصی برند ساز در فروش</w:t>
      </w:r>
    </w:p>
    <w:p w:rsidR="00941B38" w:rsidRPr="000D569F" w:rsidRDefault="00ED375C" w:rsidP="000D569F">
      <w:pPr>
        <w:bidi/>
        <w:jc w:val="both"/>
        <w:rPr>
          <w:rFonts w:asciiTheme="minorBidi" w:hAnsiTheme="minorBidi" w:cs="B Nazanin"/>
          <w:b/>
          <w:bCs/>
          <w:sz w:val="28"/>
          <w:szCs w:val="28"/>
          <w:rtl/>
          <w:lang w:bidi="fa-IR"/>
        </w:rPr>
      </w:pPr>
      <w:r w:rsidRPr="000D569F">
        <w:rPr>
          <w:rFonts w:asciiTheme="minorBidi" w:hAnsiTheme="minorBidi" w:cs="B Nazanin" w:hint="cs"/>
          <w:b/>
          <w:bCs/>
          <w:sz w:val="28"/>
          <w:szCs w:val="28"/>
          <w:rtl/>
          <w:lang w:bidi="fa-IR"/>
        </w:rPr>
        <w:t xml:space="preserve">نگاه شماره 1: تصویر مثبتی از خود در ذهن دیگران ایجاد کنیم: </w:t>
      </w:r>
      <w:r w:rsidR="00941B38" w:rsidRPr="000D569F">
        <w:rPr>
          <w:rFonts w:asciiTheme="minorBidi" w:hAnsiTheme="minorBidi" w:cs="B Nazanin" w:hint="cs"/>
          <w:sz w:val="28"/>
          <w:szCs w:val="28"/>
          <w:rtl/>
          <w:lang w:bidi="fa-IR"/>
        </w:rPr>
        <w:t>تاثیر اولیه ای که ما از خود در ذهن مشتری به جای می گذاریم، در شکل گیری ذهنیت او نسبت به ما و نسبت به قرار دادی که در پیش است، نقش بسیار مهمی دارد.</w:t>
      </w:r>
      <w:r w:rsidR="006D2B76" w:rsidRPr="000D569F">
        <w:rPr>
          <w:rFonts w:asciiTheme="minorBidi" w:hAnsiTheme="minorBidi" w:cs="B Nazanin" w:hint="cs"/>
          <w:sz w:val="28"/>
          <w:szCs w:val="28"/>
          <w:rtl/>
          <w:lang w:bidi="fa-IR"/>
        </w:rPr>
        <w:t xml:space="preserve"> خرید یک عمل منطقی نیست، یک حس است. مشتریان با احساس خود تصمیم به خرید می گیرند، از این رو توجه به کیفیت احساس مشتری برای ما مهم است. همچنین چ</w:t>
      </w:r>
      <w:r w:rsidR="00517821" w:rsidRPr="000D569F">
        <w:rPr>
          <w:rFonts w:asciiTheme="minorBidi" w:hAnsiTheme="minorBidi" w:cs="B Nazanin" w:hint="cs"/>
          <w:sz w:val="28"/>
          <w:szCs w:val="28"/>
          <w:rtl/>
          <w:lang w:bidi="fa-IR"/>
        </w:rPr>
        <w:t>گ</w:t>
      </w:r>
      <w:r w:rsidR="006D2B76" w:rsidRPr="000D569F">
        <w:rPr>
          <w:rFonts w:asciiTheme="minorBidi" w:hAnsiTheme="minorBidi" w:cs="B Nazanin" w:hint="cs"/>
          <w:sz w:val="28"/>
          <w:szCs w:val="28"/>
          <w:rtl/>
          <w:lang w:bidi="fa-IR"/>
        </w:rPr>
        <w:t>ونگی ذهنیت و آنچه که در ذهن می گذرد، تعیین می شود. باید توانست مشتری را برای دیدن و یا تماس دوباره تان مشتاق کنید و این فقط با ایجاد تصویر ذهنی خوب و مطلوب، میسر خواهد بود.</w:t>
      </w:r>
    </w:p>
    <w:p w:rsidR="006D2B76" w:rsidRPr="000D569F" w:rsidRDefault="002D408A" w:rsidP="00B7661B">
      <w:pPr>
        <w:bidi/>
        <w:jc w:val="both"/>
        <w:rPr>
          <w:rFonts w:asciiTheme="minorBidi" w:hAnsiTheme="minorBidi" w:cs="B Nazanin"/>
          <w:sz w:val="28"/>
          <w:szCs w:val="28"/>
          <w:rtl/>
          <w:lang w:bidi="fa-IR"/>
        </w:rPr>
      </w:pPr>
      <w:r w:rsidRPr="000D569F">
        <w:rPr>
          <w:rFonts w:asciiTheme="minorBidi" w:hAnsiTheme="minorBidi" w:cs="B Nazanin" w:hint="cs"/>
          <w:b/>
          <w:bCs/>
          <w:sz w:val="28"/>
          <w:szCs w:val="28"/>
          <w:rtl/>
          <w:lang w:bidi="fa-IR"/>
        </w:rPr>
        <w:t>نگاه</w:t>
      </w:r>
      <w:r w:rsidR="00562037" w:rsidRPr="000D569F">
        <w:rPr>
          <w:rFonts w:asciiTheme="minorBidi" w:hAnsiTheme="minorBidi" w:cs="B Nazanin" w:hint="cs"/>
          <w:b/>
          <w:bCs/>
          <w:sz w:val="28"/>
          <w:szCs w:val="28"/>
          <w:rtl/>
          <w:lang w:bidi="fa-IR"/>
        </w:rPr>
        <w:t xml:space="preserve"> </w:t>
      </w:r>
      <w:r w:rsidR="0097582E" w:rsidRPr="000D569F">
        <w:rPr>
          <w:rFonts w:asciiTheme="minorBidi" w:hAnsiTheme="minorBidi" w:cs="B Nazanin" w:hint="cs"/>
          <w:b/>
          <w:bCs/>
          <w:sz w:val="28"/>
          <w:szCs w:val="28"/>
          <w:rtl/>
          <w:lang w:bidi="fa-IR"/>
        </w:rPr>
        <w:t>شماره</w:t>
      </w:r>
      <w:r w:rsidRPr="000D569F">
        <w:rPr>
          <w:rFonts w:asciiTheme="minorBidi" w:hAnsiTheme="minorBidi" w:cs="B Nazanin" w:hint="cs"/>
          <w:b/>
          <w:bCs/>
          <w:sz w:val="28"/>
          <w:szCs w:val="28"/>
          <w:rtl/>
          <w:lang w:bidi="fa-IR"/>
        </w:rPr>
        <w:t>2: نیازهای مشتریانمان را بشناسیم</w:t>
      </w:r>
      <w:r w:rsidRPr="000D569F">
        <w:rPr>
          <w:rFonts w:asciiTheme="minorBidi" w:hAnsiTheme="minorBidi" w:cs="B Nazanin" w:hint="cs"/>
          <w:sz w:val="28"/>
          <w:szCs w:val="28"/>
          <w:rtl/>
          <w:lang w:bidi="fa-IR"/>
        </w:rPr>
        <w:t>: ما بر اساس شناختی که نسبت به مخاطب خود داریم، نوع رفتار و ارتباط دو جانبه ی میان خودمان را پایه ریزی می کنیم.</w:t>
      </w:r>
      <w:r w:rsidR="000D569F">
        <w:rPr>
          <w:rFonts w:asciiTheme="minorBidi" w:hAnsiTheme="minorBidi" w:cs="B Nazanin"/>
          <w:sz w:val="28"/>
          <w:szCs w:val="28"/>
          <w:lang w:bidi="fa-IR"/>
        </w:rPr>
        <w:t xml:space="preserve"> </w:t>
      </w:r>
      <w:r w:rsidR="00946892" w:rsidRPr="000D569F">
        <w:rPr>
          <w:rFonts w:asciiTheme="minorBidi" w:hAnsiTheme="minorBidi" w:cs="B Nazanin" w:hint="cs"/>
          <w:sz w:val="28"/>
          <w:szCs w:val="28"/>
          <w:rtl/>
          <w:lang w:bidi="fa-IR"/>
        </w:rPr>
        <w:t>به هر اندازه که میزان این شناخت بیشتر باشد، نوع ارتباط میان ما نیز هدفمندتر، نتیجه گراتر وموثر تر خواهد بود.شناخت مخاطب در ا</w:t>
      </w:r>
      <w:r w:rsidR="008E6474" w:rsidRPr="000D569F">
        <w:rPr>
          <w:rFonts w:asciiTheme="minorBidi" w:hAnsiTheme="minorBidi" w:cs="B Nazanin" w:hint="cs"/>
          <w:sz w:val="28"/>
          <w:szCs w:val="28"/>
          <w:rtl/>
          <w:lang w:bidi="fa-IR"/>
        </w:rPr>
        <w:t>م</w:t>
      </w:r>
      <w:r w:rsidR="00946892" w:rsidRPr="000D569F">
        <w:rPr>
          <w:rFonts w:asciiTheme="minorBidi" w:hAnsiTheme="minorBidi" w:cs="B Nazanin" w:hint="cs"/>
          <w:sz w:val="28"/>
          <w:szCs w:val="28"/>
          <w:rtl/>
          <w:lang w:bidi="fa-IR"/>
        </w:rPr>
        <w:t>ور بازاریابی، جایگاهی بسیار ویژه دارد. دلیل این باور که بازاریابی حتی قبل از تولید و ارائه ی محصول یا خدمت شروع می شود، همین اهمیت شناخت مخاطب یا مصرف کننده ی نهایی است.</w:t>
      </w:r>
    </w:p>
    <w:p w:rsidR="00ED375C" w:rsidRPr="000D569F" w:rsidRDefault="00562037" w:rsidP="00B7661B">
      <w:pPr>
        <w:bidi/>
        <w:jc w:val="both"/>
        <w:rPr>
          <w:rFonts w:asciiTheme="minorBidi" w:hAnsiTheme="minorBidi" w:cs="B Nazanin"/>
          <w:sz w:val="28"/>
          <w:szCs w:val="28"/>
          <w:rtl/>
          <w:lang w:bidi="fa-IR"/>
        </w:rPr>
      </w:pPr>
      <w:r w:rsidRPr="000D569F">
        <w:rPr>
          <w:rFonts w:asciiTheme="minorBidi" w:hAnsiTheme="minorBidi" w:cs="B Nazanin" w:hint="cs"/>
          <w:b/>
          <w:bCs/>
          <w:sz w:val="28"/>
          <w:szCs w:val="28"/>
          <w:rtl/>
          <w:lang w:bidi="fa-IR"/>
        </w:rPr>
        <w:lastRenderedPageBreak/>
        <w:t xml:space="preserve">نگاه شماره3: خود را جای مشتری بگذاریم: </w:t>
      </w:r>
      <w:r w:rsidRPr="000D569F">
        <w:rPr>
          <w:rFonts w:asciiTheme="minorBidi" w:hAnsiTheme="minorBidi" w:cs="B Nazanin" w:hint="cs"/>
          <w:sz w:val="28"/>
          <w:szCs w:val="28"/>
          <w:rtl/>
          <w:lang w:bidi="fa-IR"/>
        </w:rPr>
        <w:t>مشتریان را همانگون</w:t>
      </w:r>
      <w:r w:rsidR="008E6474" w:rsidRPr="000D569F">
        <w:rPr>
          <w:rFonts w:asciiTheme="minorBidi" w:hAnsiTheme="minorBidi" w:cs="B Nazanin" w:hint="cs"/>
          <w:sz w:val="28"/>
          <w:szCs w:val="28"/>
          <w:rtl/>
          <w:lang w:bidi="fa-IR"/>
        </w:rPr>
        <w:t>ه</w:t>
      </w:r>
      <w:r w:rsidRPr="000D569F">
        <w:rPr>
          <w:rFonts w:asciiTheme="minorBidi" w:hAnsiTheme="minorBidi" w:cs="B Nazanin" w:hint="cs"/>
          <w:sz w:val="28"/>
          <w:szCs w:val="28"/>
          <w:rtl/>
          <w:lang w:bidi="fa-IR"/>
        </w:rPr>
        <w:t xml:space="preserve"> که هستند بپذیریم و بدانیم، با انسانهایی روبه رو هستیم که دارای احساسات، ارزشها، دیدگاهها و سوابق کاری و فرهنگ مربوط به خود هستند. اگر بتوانیم احساس اعتماد و تفاهم و احترام را در طول مدت مذاکره ایجاد کنیم تفاهمی مطلوبت</w:t>
      </w:r>
      <w:r w:rsidR="007A5AC0" w:rsidRPr="000D569F">
        <w:rPr>
          <w:rFonts w:asciiTheme="minorBidi" w:hAnsiTheme="minorBidi" w:cs="B Nazanin" w:hint="cs"/>
          <w:sz w:val="28"/>
          <w:szCs w:val="28"/>
          <w:rtl/>
          <w:lang w:bidi="fa-IR"/>
        </w:rPr>
        <w:t>ر</w:t>
      </w:r>
      <w:r w:rsidRPr="000D569F">
        <w:rPr>
          <w:rFonts w:asciiTheme="minorBidi" w:hAnsiTheme="minorBidi" w:cs="B Nazanin" w:hint="cs"/>
          <w:sz w:val="28"/>
          <w:szCs w:val="28"/>
          <w:rtl/>
          <w:lang w:bidi="fa-IR"/>
        </w:rPr>
        <w:t xml:space="preserve"> و روان تر به دست خواهیم آورد.</w:t>
      </w:r>
      <w:r w:rsidR="007A5AC0" w:rsidRPr="000D569F">
        <w:rPr>
          <w:rFonts w:asciiTheme="minorBidi" w:hAnsiTheme="minorBidi" w:cs="B Nazanin" w:hint="cs"/>
          <w:sz w:val="28"/>
          <w:szCs w:val="28"/>
          <w:rtl/>
          <w:lang w:bidi="fa-IR"/>
        </w:rPr>
        <w:t xml:space="preserve"> </w:t>
      </w:r>
      <w:r w:rsidR="00913157" w:rsidRPr="000D569F">
        <w:rPr>
          <w:rFonts w:asciiTheme="minorBidi" w:hAnsiTheme="minorBidi" w:cs="B Nazanin" w:hint="cs"/>
          <w:sz w:val="28"/>
          <w:szCs w:val="28"/>
          <w:rtl/>
          <w:lang w:bidi="fa-IR"/>
        </w:rPr>
        <w:t>مذاکره مطلوب در فرایند بازاریابی، بر اساس فرایند برد-برد بین طرفین استوار است، در چنین تعاملی می بایست شایستگی هر یک از طرفین توسط طرف دیگر مورد مذاکره، به رسمیت شناخته شود.</w:t>
      </w:r>
    </w:p>
    <w:p w:rsidR="000D569F" w:rsidRPr="000D569F" w:rsidRDefault="00913157" w:rsidP="00CE69E6">
      <w:pPr>
        <w:bidi/>
        <w:jc w:val="both"/>
        <w:rPr>
          <w:rFonts w:asciiTheme="minorBidi" w:hAnsiTheme="minorBidi" w:cs="B Nazanin"/>
          <w:sz w:val="28"/>
          <w:szCs w:val="28"/>
          <w:lang w:bidi="fa-IR"/>
        </w:rPr>
      </w:pPr>
      <w:r w:rsidRPr="000D569F">
        <w:rPr>
          <w:rFonts w:asciiTheme="minorBidi" w:hAnsiTheme="minorBidi" w:cs="B Nazanin" w:hint="cs"/>
          <w:b/>
          <w:bCs/>
          <w:sz w:val="28"/>
          <w:szCs w:val="28"/>
          <w:rtl/>
          <w:lang w:bidi="fa-IR"/>
        </w:rPr>
        <w:t>نگاه شماره 4: همواره به فروش فکر کنیم:</w:t>
      </w:r>
      <w:r w:rsidRPr="000D569F">
        <w:rPr>
          <w:rFonts w:asciiTheme="minorBidi" w:hAnsiTheme="minorBidi" w:cs="B Nazanin" w:hint="cs"/>
          <w:sz w:val="28"/>
          <w:szCs w:val="28"/>
          <w:rtl/>
          <w:lang w:bidi="fa-IR"/>
        </w:rPr>
        <w:t xml:space="preserve"> فروشندگی و بازاریابی یکی از صنایع روبه رشد امروز بوده و زمینه ی شغلی مناسبی برای افرادی است که قصد انتقال مهارتهایشان را دارند.</w:t>
      </w:r>
      <w:r w:rsidR="007A5AC0" w:rsidRPr="000D569F">
        <w:rPr>
          <w:rFonts w:asciiTheme="minorBidi" w:hAnsiTheme="minorBidi" w:cs="B Nazanin" w:hint="cs"/>
          <w:sz w:val="28"/>
          <w:szCs w:val="28"/>
          <w:rtl/>
          <w:lang w:bidi="fa-IR"/>
        </w:rPr>
        <w:t xml:space="preserve"> </w:t>
      </w:r>
      <w:r w:rsidRPr="000D569F">
        <w:rPr>
          <w:rFonts w:asciiTheme="minorBidi" w:hAnsiTheme="minorBidi" w:cs="B Nazanin" w:hint="cs"/>
          <w:sz w:val="28"/>
          <w:szCs w:val="28"/>
          <w:rtl/>
          <w:lang w:bidi="fa-IR"/>
        </w:rPr>
        <w:t>افراد حوزه فروش باید دارای قابلیت حل مساله، توانایی گوش فرا دادن و تحلیل اطلاعات ومنعطف در عین حال سخت کوش باشند.</w:t>
      </w:r>
    </w:p>
    <w:p w:rsidR="001E68D8" w:rsidRPr="000D569F" w:rsidRDefault="001E68D8" w:rsidP="00B7661B">
      <w:pPr>
        <w:bidi/>
        <w:jc w:val="both"/>
        <w:rPr>
          <w:rFonts w:asciiTheme="minorBidi" w:hAnsiTheme="minorBidi" w:cs="B Nazanin"/>
          <w:b/>
          <w:bCs/>
          <w:sz w:val="28"/>
          <w:szCs w:val="28"/>
          <w:u w:val="single"/>
          <w:rtl/>
          <w:lang w:bidi="fa-IR"/>
        </w:rPr>
      </w:pPr>
      <w:r w:rsidRPr="000D569F">
        <w:rPr>
          <w:rFonts w:asciiTheme="minorBidi" w:hAnsiTheme="minorBidi" w:cs="B Nazanin" w:hint="cs"/>
          <w:b/>
          <w:bCs/>
          <w:sz w:val="28"/>
          <w:szCs w:val="28"/>
          <w:u w:val="single"/>
          <w:rtl/>
          <w:lang w:bidi="fa-IR"/>
        </w:rPr>
        <w:t>نتیجه گیری</w:t>
      </w:r>
    </w:p>
    <w:p w:rsidR="001E68D8" w:rsidRDefault="001E68D8" w:rsidP="00B7661B">
      <w:pPr>
        <w:bidi/>
        <w:jc w:val="both"/>
        <w:rPr>
          <w:rFonts w:asciiTheme="minorBidi" w:hAnsiTheme="minorBidi" w:cs="B Nazanin"/>
          <w:sz w:val="28"/>
          <w:szCs w:val="28"/>
          <w:lang w:bidi="fa-IR"/>
        </w:rPr>
      </w:pPr>
      <w:r w:rsidRPr="000D569F">
        <w:rPr>
          <w:rFonts w:asciiTheme="minorBidi" w:hAnsiTheme="minorBidi" w:cs="B Nazanin" w:hint="cs"/>
          <w:sz w:val="28"/>
          <w:szCs w:val="28"/>
          <w:rtl/>
          <w:lang w:bidi="fa-IR"/>
        </w:rPr>
        <w:t xml:space="preserve">بازاریابی خود انسان را به مثابه </w:t>
      </w:r>
      <w:r w:rsidR="007F6B08" w:rsidRPr="000D569F">
        <w:rPr>
          <w:rFonts w:asciiTheme="minorBidi" w:hAnsiTheme="minorBidi" w:cs="B Nazanin" w:hint="cs"/>
          <w:sz w:val="28"/>
          <w:szCs w:val="28"/>
          <w:rtl/>
          <w:lang w:bidi="fa-IR"/>
        </w:rPr>
        <w:t>یک محصول می داند با تمامی ویژگیهای آن و در نتیجه قابل ارائه و قابل فروش. برند سازی محصولی به نام انسان به دلیل ویژگیهای ذاتی منحصربه فرد هر یک از انسانها میتواند ساده تر از سایر محصولات انجام شود، به شرط اینکه مسیرهای برندسازی به درستی طراحی و اجرا شوند.بخش مهمی از بازاریابی خود علاوه بر برندسازی به عنوان اقداماتی بر روی خود محصول، هنر ارائه خود است که شامل اقداماتی است که بر روی مشتریان و بازارهای هدف انجام می شود.تمامی تکنیکهای نفوذپذیری، متقاعد سازی، تاثیر گذاری و جذابیت بخشهایی از هنر ارائه ی خود هستند که لازمه ی نتیجه بخشی آنها، نفوذ در پاردایمهای ذهنی مشتریان و تغییر داده های درونی آنهاست.</w:t>
      </w:r>
    </w:p>
    <w:p w:rsidR="000D569F" w:rsidRDefault="000D569F" w:rsidP="000D569F">
      <w:pPr>
        <w:bidi/>
        <w:jc w:val="both"/>
        <w:rPr>
          <w:rFonts w:asciiTheme="minorBidi" w:hAnsiTheme="minorBidi" w:cs="B Nazanin"/>
          <w:sz w:val="28"/>
          <w:szCs w:val="28"/>
          <w:lang w:bidi="fa-IR"/>
        </w:rPr>
      </w:pPr>
    </w:p>
    <w:p w:rsidR="000D569F" w:rsidRDefault="000D569F" w:rsidP="000D569F">
      <w:pPr>
        <w:bidi/>
        <w:jc w:val="both"/>
        <w:rPr>
          <w:rFonts w:asciiTheme="minorBidi" w:hAnsiTheme="minorBidi" w:cs="B Nazanin"/>
          <w:sz w:val="28"/>
          <w:szCs w:val="28"/>
          <w:rtl/>
          <w:lang w:bidi="fa-IR"/>
        </w:rPr>
      </w:pPr>
      <w:r>
        <w:rPr>
          <w:rFonts w:asciiTheme="minorBidi" w:hAnsiTheme="minorBidi" w:cs="B Nazanin" w:hint="cs"/>
          <w:sz w:val="28"/>
          <w:szCs w:val="28"/>
          <w:rtl/>
          <w:lang w:bidi="fa-IR"/>
        </w:rPr>
        <w:t>منابع:</w:t>
      </w:r>
    </w:p>
    <w:p w:rsidR="000D569F" w:rsidRDefault="000D569F" w:rsidP="000D569F">
      <w:pPr>
        <w:bidi/>
        <w:jc w:val="both"/>
        <w:rPr>
          <w:rFonts w:asciiTheme="minorBidi" w:hAnsiTheme="minorBidi" w:cs="B Mitra"/>
          <w:sz w:val="28"/>
          <w:szCs w:val="28"/>
          <w:rtl/>
          <w:lang w:bidi="fa-IR"/>
        </w:rPr>
      </w:pPr>
      <w:r>
        <w:rPr>
          <w:rFonts w:asciiTheme="minorBidi" w:hAnsiTheme="minorBidi" w:cs="B Nazanin" w:hint="cs"/>
          <w:sz w:val="28"/>
          <w:szCs w:val="28"/>
          <w:rtl/>
          <w:lang w:bidi="fa-IR"/>
        </w:rPr>
        <w:t>ترابی</w:t>
      </w:r>
      <w:r>
        <w:rPr>
          <w:rFonts w:asciiTheme="minorBidi" w:hAnsiTheme="minorBidi" w:cs="B Mitra" w:hint="cs"/>
          <w:sz w:val="28"/>
          <w:szCs w:val="28"/>
          <w:rtl/>
          <w:lang w:bidi="fa-IR"/>
        </w:rPr>
        <w:t>،</w:t>
      </w:r>
      <w:r>
        <w:rPr>
          <w:rFonts w:asciiTheme="minorBidi" w:hAnsiTheme="minorBidi" w:cs="B Nazanin" w:hint="cs"/>
          <w:sz w:val="28"/>
          <w:szCs w:val="28"/>
          <w:rtl/>
          <w:lang w:bidi="fa-IR"/>
        </w:rPr>
        <w:t xml:space="preserve"> انوش</w:t>
      </w:r>
      <w:r>
        <w:rPr>
          <w:rFonts w:asciiTheme="minorBidi" w:hAnsiTheme="minorBidi" w:cs="B Mitra" w:hint="cs"/>
          <w:sz w:val="28"/>
          <w:szCs w:val="28"/>
          <w:rtl/>
          <w:lang w:bidi="fa-IR"/>
        </w:rPr>
        <w:t>،</w:t>
      </w:r>
      <w:r>
        <w:rPr>
          <w:rFonts w:asciiTheme="minorBidi" w:hAnsiTheme="minorBidi" w:cs="B Nazanin" w:hint="cs"/>
          <w:sz w:val="28"/>
          <w:szCs w:val="28"/>
          <w:rtl/>
          <w:lang w:bidi="fa-IR"/>
        </w:rPr>
        <w:t xml:space="preserve"> بازاریابی خود</w:t>
      </w:r>
      <w:r>
        <w:rPr>
          <w:rFonts w:asciiTheme="minorBidi" w:hAnsiTheme="minorBidi" w:cs="B Mitra" w:hint="cs"/>
          <w:sz w:val="28"/>
          <w:szCs w:val="28"/>
          <w:rtl/>
          <w:lang w:bidi="fa-IR"/>
        </w:rPr>
        <w:t>،</w:t>
      </w:r>
      <w:r>
        <w:rPr>
          <w:rFonts w:asciiTheme="minorBidi" w:hAnsiTheme="minorBidi" w:cs="B Nazanin" w:hint="cs"/>
          <w:sz w:val="28"/>
          <w:szCs w:val="28"/>
          <w:rtl/>
          <w:lang w:bidi="fa-IR"/>
        </w:rPr>
        <w:t xml:space="preserve"> انتشارات بازاریابی</w:t>
      </w:r>
      <w:r>
        <w:rPr>
          <w:rFonts w:asciiTheme="minorBidi" w:hAnsiTheme="minorBidi" w:cs="B Mitra" w:hint="cs"/>
          <w:sz w:val="28"/>
          <w:szCs w:val="28"/>
          <w:rtl/>
          <w:lang w:bidi="fa-IR"/>
        </w:rPr>
        <w:t>، تهران، 1394</w:t>
      </w:r>
    </w:p>
    <w:p w:rsidR="000D569F" w:rsidRDefault="000D569F" w:rsidP="000D569F">
      <w:pPr>
        <w:bidi/>
        <w:jc w:val="both"/>
        <w:rPr>
          <w:rFonts w:asciiTheme="minorBidi" w:hAnsiTheme="minorBidi" w:cs="B Mitra"/>
          <w:sz w:val="28"/>
          <w:szCs w:val="28"/>
          <w:rtl/>
          <w:lang w:bidi="fa-IR"/>
        </w:rPr>
      </w:pPr>
      <w:r>
        <w:rPr>
          <w:rFonts w:asciiTheme="minorBidi" w:hAnsiTheme="minorBidi" w:cs="B Mitra" w:hint="cs"/>
          <w:sz w:val="28"/>
          <w:szCs w:val="28"/>
          <w:rtl/>
          <w:lang w:bidi="fa-IR"/>
        </w:rPr>
        <w:t>فیلیپ، هرمان کارتاجایا، ترجمه حمیدرضا ایرانی و اصغر رحمتی، انتشارات آریانا قلم</w:t>
      </w:r>
    </w:p>
    <w:p w:rsidR="003C58D9" w:rsidRDefault="005C46EF" w:rsidP="003C58D9">
      <w:pPr>
        <w:bidi/>
        <w:jc w:val="both"/>
        <w:rPr>
          <w:rFonts w:asciiTheme="majorBidi" w:hAnsiTheme="majorBidi" w:cstheme="majorBidi"/>
          <w:sz w:val="28"/>
          <w:szCs w:val="28"/>
          <w:rtl/>
          <w:lang w:bidi="fa-IR"/>
        </w:rPr>
      </w:pPr>
      <w:hyperlink r:id="rId5" w:history="1">
        <w:r w:rsidR="00CE69E6" w:rsidRPr="000A05E2">
          <w:rPr>
            <w:rStyle w:val="Hyperlink"/>
            <w:rFonts w:asciiTheme="majorBidi" w:hAnsiTheme="majorBidi" w:cstheme="majorBidi"/>
            <w:sz w:val="28"/>
            <w:szCs w:val="28"/>
            <w:lang w:bidi="fa-IR"/>
          </w:rPr>
          <w:t>www.MarketingArticles.Ir</w:t>
        </w:r>
      </w:hyperlink>
      <w:bookmarkStart w:id="0" w:name="_GoBack"/>
      <w:bookmarkEnd w:id="0"/>
    </w:p>
    <w:p w:rsidR="00B66DB5" w:rsidRDefault="00B66DB5" w:rsidP="00B66DB5">
      <w:pPr>
        <w:bidi/>
        <w:jc w:val="both"/>
        <w:rPr>
          <w:rFonts w:asciiTheme="majorBidi" w:hAnsiTheme="majorBidi" w:cstheme="majorBidi"/>
          <w:sz w:val="28"/>
          <w:szCs w:val="28"/>
          <w:rtl/>
          <w:lang w:bidi="fa-IR"/>
        </w:rPr>
      </w:pPr>
    </w:p>
    <w:p w:rsidR="00B66DB5" w:rsidRDefault="00B66DB5" w:rsidP="00B66DB5">
      <w:pPr>
        <w:bidi/>
        <w:jc w:val="both"/>
        <w:rPr>
          <w:rFonts w:asciiTheme="majorBidi" w:hAnsiTheme="majorBidi" w:cstheme="majorBidi"/>
          <w:sz w:val="28"/>
          <w:szCs w:val="28"/>
          <w:lang w:bidi="fa-IR"/>
        </w:rPr>
      </w:pPr>
    </w:p>
    <w:p w:rsidR="00CE69E6" w:rsidRPr="00CE69E6" w:rsidRDefault="00B66DB5" w:rsidP="00CE69E6">
      <w:pPr>
        <w:bidi/>
        <w:spacing w:line="240" w:lineRule="auto"/>
        <w:jc w:val="both"/>
        <w:rPr>
          <w:rFonts w:asciiTheme="majorBidi" w:hAnsiTheme="majorBidi" w:cs="B Lotus"/>
          <w:b/>
          <w:bCs/>
          <w:sz w:val="24"/>
          <w:szCs w:val="24"/>
          <w:rtl/>
          <w:lang w:bidi="fa-IR"/>
        </w:rPr>
      </w:pPr>
      <w:r>
        <w:rPr>
          <w:rFonts w:asciiTheme="majorBidi" w:hAnsiTheme="majorBidi" w:cs="B Lotus" w:hint="cs"/>
          <w:b/>
          <w:bCs/>
          <w:sz w:val="24"/>
          <w:szCs w:val="24"/>
          <w:rtl/>
          <w:lang w:bidi="fa-IR"/>
        </w:rPr>
        <w:lastRenderedPageBreak/>
        <w:t>-</w:t>
      </w:r>
      <w:r w:rsidR="00CE69E6" w:rsidRPr="00CE69E6">
        <w:rPr>
          <w:rFonts w:asciiTheme="majorBidi" w:hAnsiTheme="majorBidi" w:cs="B Lotus" w:hint="cs"/>
          <w:b/>
          <w:bCs/>
          <w:sz w:val="24"/>
          <w:szCs w:val="24"/>
          <w:rtl/>
          <w:lang w:bidi="fa-IR"/>
        </w:rPr>
        <w:t>رضا سالمی تجرد، بانکدار شعبه منابع طبیعی</w:t>
      </w:r>
      <w:r>
        <w:rPr>
          <w:rFonts w:asciiTheme="majorBidi" w:hAnsiTheme="majorBidi" w:cs="B Lotus" w:hint="cs"/>
          <w:b/>
          <w:bCs/>
          <w:sz w:val="24"/>
          <w:szCs w:val="24"/>
          <w:rtl/>
          <w:lang w:bidi="fa-IR"/>
        </w:rPr>
        <w:t xml:space="preserve"> 09163331934</w:t>
      </w:r>
    </w:p>
    <w:p w:rsidR="00CE69E6" w:rsidRPr="00CE69E6" w:rsidRDefault="00B66DB5" w:rsidP="00CE69E6">
      <w:pPr>
        <w:bidi/>
        <w:spacing w:line="240" w:lineRule="auto"/>
        <w:jc w:val="both"/>
        <w:rPr>
          <w:rFonts w:asciiTheme="majorBidi" w:hAnsiTheme="majorBidi" w:cs="B Lotus"/>
          <w:b/>
          <w:bCs/>
          <w:sz w:val="24"/>
          <w:szCs w:val="24"/>
          <w:rtl/>
          <w:lang w:bidi="fa-IR"/>
        </w:rPr>
      </w:pPr>
      <w:r>
        <w:rPr>
          <w:rFonts w:asciiTheme="majorBidi" w:hAnsiTheme="majorBidi" w:cs="B Lotus" w:hint="cs"/>
          <w:b/>
          <w:bCs/>
          <w:sz w:val="24"/>
          <w:szCs w:val="24"/>
          <w:rtl/>
          <w:lang w:bidi="fa-IR"/>
        </w:rPr>
        <w:t>-</w:t>
      </w:r>
      <w:r w:rsidR="00CE69E6" w:rsidRPr="00CE69E6">
        <w:rPr>
          <w:rFonts w:asciiTheme="majorBidi" w:hAnsiTheme="majorBidi" w:cs="B Lotus" w:hint="cs"/>
          <w:b/>
          <w:bCs/>
          <w:sz w:val="24"/>
          <w:szCs w:val="24"/>
          <w:rtl/>
          <w:lang w:bidi="fa-IR"/>
        </w:rPr>
        <w:t>ساناز ابدالی لرکی، ارزیاب شعبه آزادگان</w:t>
      </w:r>
      <w:r>
        <w:rPr>
          <w:rFonts w:asciiTheme="majorBidi" w:hAnsiTheme="majorBidi" w:cs="B Lotus" w:hint="cs"/>
          <w:b/>
          <w:bCs/>
          <w:sz w:val="24"/>
          <w:szCs w:val="24"/>
          <w:rtl/>
          <w:lang w:bidi="fa-IR"/>
        </w:rPr>
        <w:t>09163055142</w:t>
      </w:r>
    </w:p>
    <w:p w:rsidR="00CE69E6" w:rsidRPr="003C58D9" w:rsidRDefault="00CE69E6" w:rsidP="00CE69E6">
      <w:pPr>
        <w:bidi/>
        <w:jc w:val="both"/>
        <w:rPr>
          <w:rFonts w:asciiTheme="majorBidi" w:hAnsiTheme="majorBidi" w:cstheme="majorBidi"/>
          <w:sz w:val="28"/>
          <w:szCs w:val="28"/>
          <w:rtl/>
          <w:lang w:bidi="fa-IR"/>
        </w:rPr>
      </w:pPr>
    </w:p>
    <w:sectPr w:rsidR="00CE69E6" w:rsidRPr="003C58D9" w:rsidSect="00541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435C"/>
    <w:multiLevelType w:val="hybridMultilevel"/>
    <w:tmpl w:val="3AEA82EE"/>
    <w:lvl w:ilvl="0" w:tplc="F60A5F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F6A95"/>
    <w:multiLevelType w:val="hybridMultilevel"/>
    <w:tmpl w:val="EB5A7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44B26"/>
    <w:multiLevelType w:val="hybridMultilevel"/>
    <w:tmpl w:val="3774BFF6"/>
    <w:lvl w:ilvl="0" w:tplc="3828D6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5425F"/>
    <w:multiLevelType w:val="hybridMultilevel"/>
    <w:tmpl w:val="6C569E70"/>
    <w:lvl w:ilvl="0" w:tplc="C2FCD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703BE"/>
    <w:multiLevelType w:val="hybridMultilevel"/>
    <w:tmpl w:val="93BC0D4A"/>
    <w:lvl w:ilvl="0" w:tplc="9A067D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83B9D"/>
    <w:multiLevelType w:val="hybridMultilevel"/>
    <w:tmpl w:val="2CB46864"/>
    <w:lvl w:ilvl="0" w:tplc="68B8C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032"/>
    <w:rsid w:val="0007032F"/>
    <w:rsid w:val="000B78A7"/>
    <w:rsid w:val="000D569F"/>
    <w:rsid w:val="000F32CF"/>
    <w:rsid w:val="00136304"/>
    <w:rsid w:val="00154319"/>
    <w:rsid w:val="00166AC0"/>
    <w:rsid w:val="001A5639"/>
    <w:rsid w:val="001A5AC3"/>
    <w:rsid w:val="001E68D8"/>
    <w:rsid w:val="00221000"/>
    <w:rsid w:val="002D408A"/>
    <w:rsid w:val="003429C9"/>
    <w:rsid w:val="003A413B"/>
    <w:rsid w:val="003C58D9"/>
    <w:rsid w:val="003C6560"/>
    <w:rsid w:val="004514FD"/>
    <w:rsid w:val="00486D6E"/>
    <w:rsid w:val="004D06EB"/>
    <w:rsid w:val="00517821"/>
    <w:rsid w:val="005412BB"/>
    <w:rsid w:val="00562037"/>
    <w:rsid w:val="005C46EF"/>
    <w:rsid w:val="006D2B76"/>
    <w:rsid w:val="006F0AD8"/>
    <w:rsid w:val="007014DB"/>
    <w:rsid w:val="00754FCD"/>
    <w:rsid w:val="007A5AC0"/>
    <w:rsid w:val="007F0F5E"/>
    <w:rsid w:val="007F6B08"/>
    <w:rsid w:val="0082038A"/>
    <w:rsid w:val="008818DF"/>
    <w:rsid w:val="008E6474"/>
    <w:rsid w:val="00913157"/>
    <w:rsid w:val="0093747B"/>
    <w:rsid w:val="00941B38"/>
    <w:rsid w:val="00946892"/>
    <w:rsid w:val="0097582E"/>
    <w:rsid w:val="009F1966"/>
    <w:rsid w:val="00A1628A"/>
    <w:rsid w:val="00A35B8B"/>
    <w:rsid w:val="00AE73DA"/>
    <w:rsid w:val="00B145AA"/>
    <w:rsid w:val="00B45A3C"/>
    <w:rsid w:val="00B45E8A"/>
    <w:rsid w:val="00B639C4"/>
    <w:rsid w:val="00B66DB5"/>
    <w:rsid w:val="00B7661B"/>
    <w:rsid w:val="00BD1DC5"/>
    <w:rsid w:val="00C95613"/>
    <w:rsid w:val="00CE69E6"/>
    <w:rsid w:val="00D01816"/>
    <w:rsid w:val="00D07571"/>
    <w:rsid w:val="00D16D2C"/>
    <w:rsid w:val="00D41022"/>
    <w:rsid w:val="00D51376"/>
    <w:rsid w:val="00D75DC2"/>
    <w:rsid w:val="00D86323"/>
    <w:rsid w:val="00D870F7"/>
    <w:rsid w:val="00E72545"/>
    <w:rsid w:val="00E7313D"/>
    <w:rsid w:val="00ED3032"/>
    <w:rsid w:val="00ED375C"/>
    <w:rsid w:val="00F349D9"/>
    <w:rsid w:val="00F6320C"/>
    <w:rsid w:val="00F70DA3"/>
    <w:rsid w:val="00F91043"/>
    <w:rsid w:val="00FC23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C"/>
    <w:pPr>
      <w:ind w:left="720"/>
      <w:contextualSpacing/>
    </w:pPr>
  </w:style>
  <w:style w:type="paragraph" w:styleId="BalloonText">
    <w:name w:val="Balloon Text"/>
    <w:basedOn w:val="Normal"/>
    <w:link w:val="BalloonTextChar"/>
    <w:uiPriority w:val="99"/>
    <w:semiHidden/>
    <w:unhideWhenUsed/>
    <w:rsid w:val="00B4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3C"/>
    <w:rPr>
      <w:rFonts w:ascii="Tahoma" w:hAnsi="Tahoma" w:cs="Tahoma"/>
      <w:sz w:val="16"/>
      <w:szCs w:val="16"/>
    </w:rPr>
  </w:style>
  <w:style w:type="character" w:styleId="Hyperlink">
    <w:name w:val="Hyperlink"/>
    <w:basedOn w:val="DefaultParagraphFont"/>
    <w:uiPriority w:val="99"/>
    <w:unhideWhenUsed/>
    <w:rsid w:val="003C58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ketingArticles.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Parsa</dc:creator>
  <cp:lastModifiedBy>Parsa</cp:lastModifiedBy>
  <cp:revision>43</cp:revision>
  <dcterms:created xsi:type="dcterms:W3CDTF">2015-07-02T13:20:00Z</dcterms:created>
  <dcterms:modified xsi:type="dcterms:W3CDTF">2015-07-13T18:21:00Z</dcterms:modified>
</cp:coreProperties>
</file>