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07" w:rsidRPr="0029536F" w:rsidRDefault="00075550" w:rsidP="00075550">
      <w:pPr>
        <w:jc w:val="center"/>
        <w:rPr>
          <w:rFonts w:asciiTheme="minorBidi" w:hAnsiTheme="minorBidi" w:cs="B Lotus"/>
          <w:b/>
          <w:bCs/>
          <w:sz w:val="28"/>
          <w:szCs w:val="28"/>
          <w:lang w:bidi="fa-IR"/>
        </w:rPr>
      </w:pPr>
      <w:r w:rsidRPr="0029536F">
        <w:rPr>
          <w:rFonts w:asciiTheme="minorBidi" w:hAnsiTheme="minorBidi" w:cs="B Lotus" w:hint="cs"/>
          <w:b/>
          <w:bCs/>
          <w:sz w:val="28"/>
          <w:szCs w:val="28"/>
          <w:rtl/>
          <w:lang w:bidi="fa-IR"/>
        </w:rPr>
        <w:t>«آزولا»</w:t>
      </w:r>
    </w:p>
    <w:p w:rsidR="00353DCE" w:rsidRPr="0029536F" w:rsidRDefault="00353DCE" w:rsidP="00353DCE">
      <w:pPr>
        <w:jc w:val="center"/>
        <w:rPr>
          <w:rFonts w:asciiTheme="minorBidi" w:hAnsiTheme="minorBidi" w:cs="B Lotus"/>
          <w:b/>
          <w:bCs/>
          <w:sz w:val="28"/>
          <w:szCs w:val="28"/>
          <w:rtl/>
        </w:rPr>
      </w:pPr>
      <w:r w:rsidRPr="0029536F">
        <w:rPr>
          <w:rFonts w:asciiTheme="minorBidi" w:hAnsiTheme="minorBidi" w:cs="B Lotus" w:hint="cs"/>
          <w:b/>
          <w:bCs/>
          <w:sz w:val="28"/>
          <w:szCs w:val="28"/>
          <w:rtl/>
        </w:rPr>
        <w:t xml:space="preserve">سید مهدی عرب، کارشناس کشاورزی، استان البرز، تلفن: 09122648975   </w:t>
      </w:r>
    </w:p>
    <w:p w:rsidR="009E45EE" w:rsidRPr="004F4C6D" w:rsidRDefault="009E45EE" w:rsidP="006D3307">
      <w:pPr>
        <w:bidi/>
        <w:spacing w:after="0" w:line="240" w:lineRule="auto"/>
        <w:rPr>
          <w:rFonts w:asciiTheme="minorBidi" w:eastAsia="Times New Roman" w:hAnsiTheme="minorBidi" w:cs="B Lotus"/>
          <w:b/>
          <w:bCs/>
          <w:sz w:val="24"/>
          <w:szCs w:val="24"/>
          <w:rtl/>
        </w:rPr>
      </w:pPr>
      <w:r w:rsidRPr="004F4C6D">
        <w:rPr>
          <w:rFonts w:asciiTheme="minorBidi" w:eastAsia="Times New Roman" w:hAnsiTheme="minorBidi" w:cs="B Lotus" w:hint="cs"/>
          <w:b/>
          <w:bCs/>
          <w:sz w:val="24"/>
          <w:szCs w:val="24"/>
          <w:rtl/>
        </w:rPr>
        <w:t>مقدمه</w:t>
      </w:r>
    </w:p>
    <w:p w:rsidR="005549B1" w:rsidRPr="0029536F" w:rsidRDefault="005549B1" w:rsidP="005E13C8">
      <w:pPr>
        <w:bidi/>
        <w:spacing w:after="0" w:line="240" w:lineRule="auto"/>
        <w:ind w:firstLine="720"/>
        <w:jc w:val="lowKashida"/>
        <w:rPr>
          <w:rFonts w:asciiTheme="minorBidi" w:eastAsia="Times New Roman" w:hAnsiTheme="minorBidi" w:cs="B Lotus"/>
          <w:sz w:val="24"/>
          <w:szCs w:val="24"/>
          <w:rtl/>
        </w:rPr>
      </w:pPr>
      <w:r w:rsidRPr="0029536F">
        <w:rPr>
          <w:rFonts w:asciiTheme="minorBidi" w:eastAsia="Times New Roman" w:hAnsiTheme="minorBidi" w:cs="B Lotus"/>
          <w:sz w:val="24"/>
          <w:szCs w:val="24"/>
          <w:rtl/>
        </w:rPr>
        <w:t xml:space="preserve">آزولا </w:t>
      </w:r>
      <w:r w:rsidR="00167A16" w:rsidRPr="0029536F">
        <w:rPr>
          <w:rFonts w:asciiTheme="minorBidi" w:eastAsia="Times New Roman" w:hAnsiTheme="minorBidi" w:cs="B Lotus" w:hint="cs"/>
          <w:sz w:val="24"/>
          <w:szCs w:val="24"/>
          <w:rtl/>
        </w:rPr>
        <w:t>گیاهی</w:t>
      </w:r>
      <w:r w:rsidR="0018376F" w:rsidRPr="0029536F">
        <w:rPr>
          <w:rFonts w:asciiTheme="minorBidi" w:eastAsia="Times New Roman" w:hAnsiTheme="minorBidi" w:cs="B Lotus" w:hint="cs"/>
          <w:sz w:val="24"/>
          <w:szCs w:val="24"/>
          <w:rtl/>
        </w:rPr>
        <w:t xml:space="preserve"> آبزی و</w:t>
      </w:r>
      <w:r w:rsidRPr="0029536F">
        <w:rPr>
          <w:rFonts w:asciiTheme="minorBidi" w:eastAsia="Times New Roman" w:hAnsiTheme="minorBidi" w:cs="B Lotus"/>
          <w:sz w:val="24"/>
          <w:szCs w:val="24"/>
          <w:rtl/>
        </w:rPr>
        <w:t xml:space="preserve"> غير بومي است که از کشور فيليپين به ايران آورده شده</w:t>
      </w:r>
      <w:r w:rsidR="00094790" w:rsidRPr="0029536F">
        <w:rPr>
          <w:rFonts w:asciiTheme="minorBidi" w:eastAsia="Times New Roman" w:hAnsiTheme="minorBidi" w:cs="B Lotus" w:hint="cs"/>
          <w:sz w:val="24"/>
          <w:szCs w:val="24"/>
          <w:rtl/>
        </w:rPr>
        <w:t>؛</w:t>
      </w:r>
      <w:r w:rsidRPr="0029536F">
        <w:rPr>
          <w:rFonts w:asciiTheme="minorBidi" w:eastAsia="Times New Roman" w:hAnsiTheme="minorBidi" w:cs="B Lotus"/>
          <w:sz w:val="24"/>
          <w:szCs w:val="24"/>
          <w:rtl/>
        </w:rPr>
        <w:t xml:space="preserve"> </w:t>
      </w:r>
      <w:r w:rsidR="0018376F" w:rsidRPr="0029536F">
        <w:rPr>
          <w:rFonts w:asciiTheme="minorBidi" w:eastAsia="Times New Roman" w:hAnsiTheme="minorBidi" w:cs="B Lotus" w:hint="cs"/>
          <w:sz w:val="24"/>
          <w:szCs w:val="24"/>
          <w:rtl/>
        </w:rPr>
        <w:t>گیاهی</w:t>
      </w:r>
      <w:r w:rsidRPr="0029536F">
        <w:rPr>
          <w:rFonts w:asciiTheme="minorBidi" w:eastAsia="Times New Roman" w:hAnsiTheme="minorBidi" w:cs="B Lotus"/>
          <w:sz w:val="24"/>
          <w:szCs w:val="24"/>
          <w:rtl/>
        </w:rPr>
        <w:t xml:space="preserve"> غير متعارف که اکوسيسم منطقه،</w:t>
      </w:r>
      <w:r w:rsidR="00EF77EB" w:rsidRPr="0029536F">
        <w:rPr>
          <w:rFonts w:asciiTheme="minorBidi" w:eastAsia="Times New Roman" w:hAnsiTheme="minorBidi" w:cs="B Lotus" w:hint="cs"/>
          <w:sz w:val="24"/>
          <w:szCs w:val="24"/>
          <w:rtl/>
        </w:rPr>
        <w:t xml:space="preserve"> </w:t>
      </w:r>
      <w:r w:rsidRPr="0029536F">
        <w:rPr>
          <w:rFonts w:asciiTheme="minorBidi" w:eastAsia="Times New Roman" w:hAnsiTheme="minorBidi" w:cs="B Lotus"/>
          <w:sz w:val="24"/>
          <w:szCs w:val="24"/>
          <w:rtl/>
        </w:rPr>
        <w:t>هيچگونه آشنايي با آن را نداشت. يک گونه وارداتي بدون رقيب و</w:t>
      </w:r>
      <w:r w:rsidR="00EF77EB" w:rsidRPr="0029536F">
        <w:rPr>
          <w:rFonts w:asciiTheme="minorBidi" w:eastAsia="Times New Roman" w:hAnsiTheme="minorBidi" w:cs="B Lotus" w:hint="cs"/>
          <w:sz w:val="24"/>
          <w:szCs w:val="24"/>
          <w:rtl/>
        </w:rPr>
        <w:t xml:space="preserve"> با</w:t>
      </w:r>
      <w:r w:rsidRPr="0029536F">
        <w:rPr>
          <w:rFonts w:asciiTheme="minorBidi" w:eastAsia="Times New Roman" w:hAnsiTheme="minorBidi" w:cs="B Lotus"/>
          <w:sz w:val="24"/>
          <w:szCs w:val="24"/>
          <w:rtl/>
        </w:rPr>
        <w:t xml:space="preserve"> شرايط زيستي بسيار مناسب </w:t>
      </w:r>
      <w:r w:rsidR="00EF77EB" w:rsidRPr="0029536F">
        <w:rPr>
          <w:rFonts w:asciiTheme="minorBidi" w:eastAsia="Times New Roman" w:hAnsiTheme="minorBidi" w:cs="B Lotus" w:hint="cs"/>
          <w:sz w:val="24"/>
          <w:szCs w:val="24"/>
          <w:rtl/>
        </w:rPr>
        <w:t>که</w:t>
      </w:r>
      <w:r w:rsidRPr="0029536F">
        <w:rPr>
          <w:rFonts w:asciiTheme="minorBidi" w:eastAsia="Times New Roman" w:hAnsiTheme="minorBidi" w:cs="B Lotus"/>
          <w:sz w:val="24"/>
          <w:szCs w:val="24"/>
          <w:rtl/>
        </w:rPr>
        <w:t xml:space="preserve"> شتابان ر</w:t>
      </w:r>
      <w:r w:rsidR="00EF77EB" w:rsidRPr="0029536F">
        <w:rPr>
          <w:rFonts w:asciiTheme="minorBidi" w:eastAsia="Times New Roman" w:hAnsiTheme="minorBidi" w:cs="B Lotus" w:hint="cs"/>
          <w:sz w:val="24"/>
          <w:szCs w:val="24"/>
          <w:rtl/>
        </w:rPr>
        <w:t>و</w:t>
      </w:r>
      <w:r w:rsidRPr="0029536F">
        <w:rPr>
          <w:rFonts w:asciiTheme="minorBidi" w:eastAsia="Times New Roman" w:hAnsiTheme="minorBidi" w:cs="B Lotus"/>
          <w:sz w:val="24"/>
          <w:szCs w:val="24"/>
          <w:rtl/>
        </w:rPr>
        <w:t xml:space="preserve"> به تکثير گذاشت</w:t>
      </w:r>
      <w:r w:rsidR="00EF77EB" w:rsidRPr="0029536F">
        <w:rPr>
          <w:rFonts w:asciiTheme="minorBidi" w:eastAsia="Times New Roman" w:hAnsiTheme="minorBidi" w:cs="B Lotus" w:hint="cs"/>
          <w:sz w:val="24"/>
          <w:szCs w:val="24"/>
          <w:rtl/>
        </w:rPr>
        <w:t>.</w:t>
      </w:r>
      <w:r w:rsidRPr="0029536F">
        <w:rPr>
          <w:rFonts w:asciiTheme="minorBidi" w:eastAsia="Times New Roman" w:hAnsiTheme="minorBidi" w:cs="B Lotus"/>
          <w:sz w:val="24"/>
          <w:szCs w:val="24"/>
          <w:rtl/>
        </w:rPr>
        <w:t xml:space="preserve"> آزولا داراي خصوصياي منحصر به فرد بوده</w:t>
      </w:r>
      <w:r w:rsidR="00EF77EB" w:rsidRPr="0029536F">
        <w:rPr>
          <w:rFonts w:asciiTheme="minorBidi" w:eastAsia="Times New Roman" w:hAnsiTheme="minorBidi" w:cs="B Lotus" w:hint="cs"/>
          <w:sz w:val="24"/>
          <w:szCs w:val="24"/>
          <w:rtl/>
        </w:rPr>
        <w:t xml:space="preserve"> </w:t>
      </w:r>
      <w:r w:rsidRPr="0029536F">
        <w:rPr>
          <w:rFonts w:asciiTheme="minorBidi" w:eastAsia="Times New Roman" w:hAnsiTheme="minorBidi" w:cs="B Lotus"/>
          <w:sz w:val="24"/>
          <w:szCs w:val="24"/>
          <w:rtl/>
        </w:rPr>
        <w:t>به طوري که توانايي سازگاري آن با محيط بسيار اعجاب آور است و به راحتي با سرعت زياد با ه</w:t>
      </w:r>
      <w:r w:rsidR="002064FA" w:rsidRPr="0029536F">
        <w:rPr>
          <w:rFonts w:asciiTheme="minorBidi" w:eastAsia="Times New Roman" w:hAnsiTheme="minorBidi" w:cs="B Lotus" w:hint="cs"/>
          <w:sz w:val="24"/>
          <w:szCs w:val="24"/>
          <w:rtl/>
        </w:rPr>
        <w:t>ر</w:t>
      </w:r>
      <w:r w:rsidRPr="0029536F">
        <w:rPr>
          <w:rFonts w:asciiTheme="minorBidi" w:eastAsia="Times New Roman" w:hAnsiTheme="minorBidi" w:cs="B Lotus"/>
          <w:sz w:val="24"/>
          <w:szCs w:val="24"/>
          <w:rtl/>
        </w:rPr>
        <w:t xml:space="preserve"> محيطي </w:t>
      </w:r>
      <w:r w:rsidR="002064FA" w:rsidRPr="0029536F">
        <w:rPr>
          <w:rFonts w:asciiTheme="minorBidi" w:eastAsia="Times New Roman" w:hAnsiTheme="minorBidi" w:cs="B Lotus" w:hint="cs"/>
          <w:sz w:val="24"/>
          <w:szCs w:val="24"/>
          <w:rtl/>
        </w:rPr>
        <w:t>مأ</w:t>
      </w:r>
      <w:r w:rsidRPr="0029536F">
        <w:rPr>
          <w:rFonts w:asciiTheme="minorBidi" w:eastAsia="Times New Roman" w:hAnsiTheme="minorBidi" w:cs="B Lotus"/>
          <w:sz w:val="24"/>
          <w:szCs w:val="24"/>
          <w:rtl/>
        </w:rPr>
        <w:t>نوس مي شود</w:t>
      </w:r>
      <w:r w:rsidR="00EF77EB" w:rsidRPr="0029536F">
        <w:rPr>
          <w:rFonts w:asciiTheme="minorBidi" w:eastAsia="Times New Roman" w:hAnsiTheme="minorBidi" w:cs="B Lotus" w:hint="cs"/>
          <w:sz w:val="24"/>
          <w:szCs w:val="24"/>
          <w:rtl/>
        </w:rPr>
        <w:t>.</w:t>
      </w:r>
      <w:r w:rsidRPr="0029536F">
        <w:rPr>
          <w:rFonts w:asciiTheme="minorBidi" w:eastAsia="Times New Roman" w:hAnsiTheme="minorBidi" w:cs="B Lotus"/>
          <w:sz w:val="24"/>
          <w:szCs w:val="24"/>
          <w:rtl/>
        </w:rPr>
        <w:t xml:space="preserve"> ريشه هاي آويزان و معلق در آب اين گياه، به راحتي اين امکان را</w:t>
      </w:r>
      <w:r w:rsidR="00D6191A" w:rsidRPr="0029536F">
        <w:rPr>
          <w:rFonts w:asciiTheme="minorBidi" w:eastAsia="Times New Roman" w:hAnsiTheme="minorBidi" w:cs="B Lotus" w:hint="cs"/>
          <w:sz w:val="24"/>
          <w:szCs w:val="24"/>
          <w:rtl/>
        </w:rPr>
        <w:t xml:space="preserve"> </w:t>
      </w:r>
      <w:r w:rsidRPr="0029536F">
        <w:rPr>
          <w:rFonts w:asciiTheme="minorBidi" w:eastAsia="Times New Roman" w:hAnsiTheme="minorBidi" w:cs="B Lotus"/>
          <w:sz w:val="24"/>
          <w:szCs w:val="24"/>
          <w:rtl/>
        </w:rPr>
        <w:t>به آن مي دهد که تغيير مکان داده و با جريان آب به سهولت جا به جا شود که يکي از علل پراکندگي سريع آن نيز همين موضوع است</w:t>
      </w:r>
      <w:r w:rsidR="00EF77EB" w:rsidRPr="0029536F">
        <w:rPr>
          <w:rFonts w:asciiTheme="minorBidi" w:eastAsia="Times New Roman" w:hAnsiTheme="minorBidi" w:cs="B Lotus" w:hint="cs"/>
          <w:sz w:val="24"/>
          <w:szCs w:val="24"/>
          <w:rtl/>
        </w:rPr>
        <w:t xml:space="preserve">. </w:t>
      </w:r>
      <w:r w:rsidR="004F4C6D">
        <w:rPr>
          <w:rFonts w:asciiTheme="minorBidi" w:eastAsia="Times New Roman" w:hAnsiTheme="minorBidi" w:cs="B Lotus" w:hint="cs"/>
          <w:sz w:val="24"/>
          <w:szCs w:val="24"/>
          <w:rtl/>
        </w:rPr>
        <w:t>این ریشه ها</w:t>
      </w:r>
      <w:r w:rsidRPr="0029536F">
        <w:rPr>
          <w:rFonts w:asciiTheme="minorBidi" w:eastAsia="Times New Roman" w:hAnsiTheme="minorBidi" w:cs="B Lotus"/>
          <w:sz w:val="24"/>
          <w:szCs w:val="24"/>
          <w:rtl/>
        </w:rPr>
        <w:t xml:space="preserve">، تمام و يا اکثر املاح آب را جذب و صرف رشد و تکثير خود </w:t>
      </w:r>
      <w:r w:rsidR="004F4C6D">
        <w:rPr>
          <w:rFonts w:asciiTheme="minorBidi" w:eastAsia="Times New Roman" w:hAnsiTheme="minorBidi" w:cs="B Lotus" w:hint="cs"/>
          <w:sz w:val="24"/>
          <w:szCs w:val="24"/>
          <w:rtl/>
        </w:rPr>
        <w:t>کرده و</w:t>
      </w:r>
      <w:r w:rsidR="004F4C6D" w:rsidRPr="0029536F">
        <w:rPr>
          <w:rFonts w:asciiTheme="minorBidi" w:eastAsia="Times New Roman" w:hAnsiTheme="minorBidi" w:cs="B Lotus"/>
          <w:sz w:val="24"/>
          <w:szCs w:val="24"/>
          <w:rtl/>
        </w:rPr>
        <w:t xml:space="preserve"> ب</w:t>
      </w:r>
      <w:r w:rsidR="004F4C6D" w:rsidRPr="0029536F">
        <w:rPr>
          <w:rFonts w:asciiTheme="minorBidi" w:eastAsia="Times New Roman" w:hAnsiTheme="minorBidi" w:cs="B Lotus" w:hint="cs"/>
          <w:sz w:val="24"/>
          <w:szCs w:val="24"/>
          <w:rtl/>
        </w:rPr>
        <w:t>ا</w:t>
      </w:r>
      <w:r w:rsidR="004F4C6D" w:rsidRPr="0029536F">
        <w:rPr>
          <w:rFonts w:asciiTheme="minorBidi" w:eastAsia="Times New Roman" w:hAnsiTheme="minorBidi" w:cs="B Lotus"/>
          <w:sz w:val="24"/>
          <w:szCs w:val="24"/>
          <w:rtl/>
        </w:rPr>
        <w:t xml:space="preserve"> کاهش نفوذ نور خورشيد در آب به شکل محسوسي درجه حرارت آب را کاهش مي ده</w:t>
      </w:r>
      <w:r w:rsidR="004F4C6D">
        <w:rPr>
          <w:rFonts w:asciiTheme="minorBidi" w:eastAsia="Times New Roman" w:hAnsiTheme="minorBidi" w:cs="B Lotus" w:hint="cs"/>
          <w:sz w:val="24"/>
          <w:szCs w:val="24"/>
          <w:rtl/>
        </w:rPr>
        <w:t>ن</w:t>
      </w:r>
      <w:r w:rsidR="004F4C6D" w:rsidRPr="0029536F">
        <w:rPr>
          <w:rFonts w:asciiTheme="minorBidi" w:eastAsia="Times New Roman" w:hAnsiTheme="minorBidi" w:cs="B Lotus"/>
          <w:sz w:val="24"/>
          <w:szCs w:val="24"/>
          <w:rtl/>
        </w:rPr>
        <w:t>د. اين کاهش در مورد اکسيژن محل</w:t>
      </w:r>
      <w:r w:rsidR="004F4C6D" w:rsidRPr="0029536F">
        <w:rPr>
          <w:rFonts w:asciiTheme="minorBidi" w:eastAsia="Times New Roman" w:hAnsiTheme="minorBidi" w:cs="B Lotus" w:hint="cs"/>
          <w:sz w:val="24"/>
          <w:szCs w:val="24"/>
          <w:rtl/>
        </w:rPr>
        <w:t>و</w:t>
      </w:r>
      <w:r w:rsidR="004F4C6D" w:rsidRPr="0029536F">
        <w:rPr>
          <w:rFonts w:asciiTheme="minorBidi" w:eastAsia="Times New Roman" w:hAnsiTheme="minorBidi" w:cs="B Lotus"/>
          <w:sz w:val="24"/>
          <w:szCs w:val="24"/>
          <w:rtl/>
        </w:rPr>
        <w:t>ل و مواد غذايي معلق در آب نيز مشاهده مي گردد.</w:t>
      </w:r>
      <w:r w:rsidRPr="0029536F">
        <w:rPr>
          <w:rFonts w:asciiTheme="minorBidi" w:eastAsia="Times New Roman" w:hAnsiTheme="minorBidi" w:cs="B Lotus"/>
          <w:sz w:val="24"/>
          <w:szCs w:val="24"/>
          <w:rtl/>
        </w:rPr>
        <w:t xml:space="preserve"> طبيعي است وقتي نور به درون آب نفوذ نکند و مواد مغذي هم که نباشد (يا کم باشد) از رشد گياهان آبزي ديگر مثل فيتوپلانکتون ها و</w:t>
      </w:r>
      <w:r w:rsidR="0029536F">
        <w:rPr>
          <w:rFonts w:asciiTheme="minorBidi" w:eastAsia="Times New Roman" w:hAnsiTheme="minorBidi" w:cs="B Lotus" w:hint="cs"/>
          <w:sz w:val="24"/>
          <w:szCs w:val="24"/>
          <w:rtl/>
        </w:rPr>
        <w:t>...</w:t>
      </w:r>
      <w:r w:rsidRPr="0029536F">
        <w:rPr>
          <w:rFonts w:asciiTheme="minorBidi" w:eastAsia="Times New Roman" w:hAnsiTheme="minorBidi" w:cs="B Lotus"/>
          <w:sz w:val="24"/>
          <w:szCs w:val="24"/>
          <w:rtl/>
        </w:rPr>
        <w:t xml:space="preserve"> خبري نيست. به طور خلاصه مي توان گفت فرآيند کشت و نمو آزولا زماني صورت مشکل به خود گرفت که اين سرخس کوچک</w:t>
      </w:r>
      <w:r w:rsidR="00D6191A" w:rsidRPr="0029536F">
        <w:rPr>
          <w:rFonts w:asciiTheme="minorBidi" w:eastAsia="Times New Roman" w:hAnsiTheme="minorBidi" w:cs="B Lotus" w:hint="cs"/>
          <w:sz w:val="24"/>
          <w:szCs w:val="24"/>
          <w:rtl/>
        </w:rPr>
        <w:t xml:space="preserve"> </w:t>
      </w:r>
      <w:r w:rsidRPr="0029536F">
        <w:rPr>
          <w:rFonts w:asciiTheme="minorBidi" w:eastAsia="Times New Roman" w:hAnsiTheme="minorBidi" w:cs="B Lotus"/>
          <w:sz w:val="24"/>
          <w:szCs w:val="24"/>
          <w:rtl/>
        </w:rPr>
        <w:t>به تدريج از راه رودخانه ها و کانالهاي آبياري به قسمتهاي مختلفي از شمال انزلي به تثبيت رس</w:t>
      </w:r>
      <w:r w:rsidR="00D6191A" w:rsidRPr="0029536F">
        <w:rPr>
          <w:rFonts w:asciiTheme="minorBidi" w:eastAsia="Times New Roman" w:hAnsiTheme="minorBidi" w:cs="B Lotus" w:hint="cs"/>
          <w:sz w:val="24"/>
          <w:szCs w:val="24"/>
          <w:rtl/>
        </w:rPr>
        <w:t>ید</w:t>
      </w:r>
      <w:r w:rsidR="00725E9C" w:rsidRPr="0029536F">
        <w:rPr>
          <w:rFonts w:asciiTheme="minorBidi" w:eastAsia="Times New Roman" w:hAnsiTheme="minorBidi" w:cs="B Lotus" w:hint="cs"/>
          <w:sz w:val="24"/>
          <w:szCs w:val="24"/>
          <w:rtl/>
        </w:rPr>
        <w:t xml:space="preserve">. </w:t>
      </w:r>
      <w:r w:rsidRPr="0029536F">
        <w:rPr>
          <w:rFonts w:asciiTheme="minorBidi" w:eastAsia="Times New Roman" w:hAnsiTheme="minorBidi" w:cs="B Lotus"/>
          <w:sz w:val="24"/>
          <w:szCs w:val="24"/>
          <w:rtl/>
        </w:rPr>
        <w:t xml:space="preserve">سرعت رشد آزولا به حدي است که يک توده کوچک آن در عرض </w:t>
      </w:r>
      <w:r w:rsidRPr="0029536F">
        <w:rPr>
          <w:rFonts w:asciiTheme="minorBidi" w:eastAsia="Times New Roman" w:hAnsiTheme="minorBidi" w:cs="B Lotus"/>
          <w:sz w:val="24"/>
          <w:szCs w:val="24"/>
          <w:rtl/>
          <w:lang w:bidi="fa-IR"/>
        </w:rPr>
        <w:t>۳</w:t>
      </w:r>
      <w:r w:rsidRPr="0029536F">
        <w:rPr>
          <w:rFonts w:asciiTheme="minorBidi" w:eastAsia="Times New Roman" w:hAnsiTheme="minorBidi" w:cs="B Lotus"/>
          <w:sz w:val="24"/>
          <w:szCs w:val="24"/>
          <w:rtl/>
        </w:rPr>
        <w:t xml:space="preserve"> تا </w:t>
      </w:r>
      <w:r w:rsidRPr="0029536F">
        <w:rPr>
          <w:rFonts w:asciiTheme="minorBidi" w:eastAsia="Times New Roman" w:hAnsiTheme="minorBidi" w:cs="B Lotus"/>
          <w:sz w:val="24"/>
          <w:szCs w:val="24"/>
          <w:rtl/>
          <w:lang w:bidi="fa-IR"/>
        </w:rPr>
        <w:t>۵</w:t>
      </w:r>
      <w:r w:rsidRPr="0029536F">
        <w:rPr>
          <w:rFonts w:asciiTheme="minorBidi" w:eastAsia="Times New Roman" w:hAnsiTheme="minorBidi" w:cs="B Lotus"/>
          <w:sz w:val="24"/>
          <w:szCs w:val="24"/>
          <w:rtl/>
        </w:rPr>
        <w:t xml:space="preserve"> روز به دو برابر افزايش </w:t>
      </w:r>
      <w:r w:rsidR="005E13C8">
        <w:rPr>
          <w:rFonts w:asciiTheme="minorBidi" w:eastAsia="Times New Roman" w:hAnsiTheme="minorBidi" w:cs="B Lotus" w:hint="cs"/>
          <w:sz w:val="24"/>
          <w:szCs w:val="24"/>
          <w:rtl/>
        </w:rPr>
        <w:t>یافته</w:t>
      </w:r>
      <w:r w:rsidRPr="0029536F">
        <w:rPr>
          <w:rFonts w:asciiTheme="minorBidi" w:eastAsia="Times New Roman" w:hAnsiTheme="minorBidi" w:cs="B Lotus"/>
          <w:sz w:val="24"/>
          <w:szCs w:val="24"/>
          <w:rtl/>
        </w:rPr>
        <w:t xml:space="preserve"> </w:t>
      </w:r>
      <w:r w:rsidR="005E13C8">
        <w:rPr>
          <w:rFonts w:asciiTheme="minorBidi" w:eastAsia="Times New Roman" w:hAnsiTheme="minorBidi" w:cs="B Lotus" w:hint="cs"/>
          <w:sz w:val="24"/>
          <w:szCs w:val="24"/>
          <w:rtl/>
        </w:rPr>
        <w:t>و</w:t>
      </w:r>
      <w:r w:rsidRPr="0029536F">
        <w:rPr>
          <w:rFonts w:asciiTheme="minorBidi" w:eastAsia="Times New Roman" w:hAnsiTheme="minorBidi" w:cs="B Lotus"/>
          <w:sz w:val="24"/>
          <w:szCs w:val="24"/>
          <w:rtl/>
        </w:rPr>
        <w:t xml:space="preserve"> در مدت زمان اندکي زيستبوم اين مناطق را دستخوش دگرگوني</w:t>
      </w:r>
      <w:r w:rsidR="00725E9C" w:rsidRPr="0029536F">
        <w:rPr>
          <w:rFonts w:asciiTheme="minorBidi" w:eastAsia="Times New Roman" w:hAnsiTheme="minorBidi" w:cs="B Lotus" w:hint="cs"/>
          <w:sz w:val="24"/>
          <w:szCs w:val="24"/>
          <w:rtl/>
        </w:rPr>
        <w:t xml:space="preserve"> </w:t>
      </w:r>
      <w:r w:rsidR="005E13C8">
        <w:rPr>
          <w:rFonts w:asciiTheme="minorBidi" w:eastAsia="Times New Roman" w:hAnsiTheme="minorBidi" w:cs="B Lotus" w:hint="cs"/>
          <w:sz w:val="24"/>
          <w:szCs w:val="24"/>
          <w:rtl/>
        </w:rPr>
        <w:t>می</w:t>
      </w:r>
      <w:r w:rsidRPr="0029536F">
        <w:rPr>
          <w:rFonts w:asciiTheme="minorBidi" w:eastAsia="Times New Roman" w:hAnsiTheme="minorBidi" w:cs="B Lotus"/>
          <w:sz w:val="24"/>
          <w:szCs w:val="24"/>
          <w:rtl/>
        </w:rPr>
        <w:t xml:space="preserve"> نمايد. همچنين پوشش يکپارچه آزولا با افزايش درجه سميت و اسيدي نمودن مناطق آبي موج</w:t>
      </w:r>
      <w:r w:rsidR="00374E64" w:rsidRPr="0029536F">
        <w:rPr>
          <w:rFonts w:asciiTheme="minorBidi" w:eastAsia="Times New Roman" w:hAnsiTheme="minorBidi" w:cs="B Lotus" w:hint="cs"/>
          <w:sz w:val="24"/>
          <w:szCs w:val="24"/>
          <w:rtl/>
        </w:rPr>
        <w:t>بات</w:t>
      </w:r>
      <w:r w:rsidRPr="0029536F">
        <w:rPr>
          <w:rFonts w:asciiTheme="minorBidi" w:eastAsia="Times New Roman" w:hAnsiTheme="minorBidi" w:cs="B Lotus"/>
          <w:sz w:val="24"/>
          <w:szCs w:val="24"/>
          <w:rtl/>
        </w:rPr>
        <w:t xml:space="preserve"> مرگ ماهيان و ارگانيسم هاي ديگر اين محدود</w:t>
      </w:r>
      <w:r w:rsidR="00374E64" w:rsidRPr="0029536F">
        <w:rPr>
          <w:rFonts w:asciiTheme="minorBidi" w:eastAsia="Times New Roman" w:hAnsiTheme="minorBidi" w:cs="B Lotus" w:hint="cs"/>
          <w:sz w:val="24"/>
          <w:szCs w:val="24"/>
          <w:rtl/>
        </w:rPr>
        <w:t>ه</w:t>
      </w:r>
      <w:r w:rsidRPr="0029536F">
        <w:rPr>
          <w:rFonts w:asciiTheme="minorBidi" w:eastAsia="Times New Roman" w:hAnsiTheme="minorBidi" w:cs="B Lotus"/>
          <w:sz w:val="24"/>
          <w:szCs w:val="24"/>
          <w:rtl/>
        </w:rPr>
        <w:t xml:space="preserve"> را باعث شده است و در عوض سيستم هاي غير هوازي شروع به فعاليت کرده و مرداب يا برکه را تدريجاً به سياه چاله هاي بدبو و غير قابل زيست تبديل مي کند. هم اکنون </w:t>
      </w:r>
      <w:r w:rsidRPr="0029536F">
        <w:rPr>
          <w:rFonts w:asciiTheme="minorBidi" w:eastAsia="Times New Roman" w:hAnsiTheme="minorBidi" w:cs="B Lotus"/>
          <w:sz w:val="24"/>
          <w:szCs w:val="24"/>
          <w:rtl/>
          <w:lang w:bidi="fa-IR"/>
        </w:rPr>
        <w:t>۹۰</w:t>
      </w:r>
      <w:r w:rsidRPr="0029536F">
        <w:rPr>
          <w:rFonts w:asciiTheme="minorBidi" w:eastAsia="Times New Roman" w:hAnsiTheme="minorBidi" w:cs="B Lotus"/>
          <w:sz w:val="24"/>
          <w:szCs w:val="24"/>
          <w:rtl/>
        </w:rPr>
        <w:t xml:space="preserve"> درصد تالاب انزلي از گياهان آبزي پوشيده شده و سالانه ميليون ها ماهي و بچه ماهي در اين تالاب تلف مي شوند در حال حاضر بخش شرقي و مياني تالاب</w:t>
      </w:r>
      <w:r w:rsidR="00374E64" w:rsidRPr="0029536F">
        <w:rPr>
          <w:rFonts w:asciiTheme="minorBidi" w:eastAsia="Times New Roman" w:hAnsiTheme="minorBidi" w:cs="B Lotus" w:hint="cs"/>
          <w:sz w:val="24"/>
          <w:szCs w:val="24"/>
          <w:rtl/>
        </w:rPr>
        <w:t>،</w:t>
      </w:r>
      <w:r w:rsidRPr="0029536F">
        <w:rPr>
          <w:rFonts w:asciiTheme="minorBidi" w:eastAsia="Times New Roman" w:hAnsiTheme="minorBidi" w:cs="B Lotus"/>
          <w:sz w:val="24"/>
          <w:szCs w:val="24"/>
          <w:rtl/>
        </w:rPr>
        <w:t xml:space="preserve"> ارزش شيلاتي خود را از دست داده است. </w:t>
      </w:r>
    </w:p>
    <w:p w:rsidR="0021093C" w:rsidRPr="0029536F" w:rsidRDefault="0021093C" w:rsidP="00087170">
      <w:pPr>
        <w:bidi/>
        <w:spacing w:after="0" w:line="240" w:lineRule="auto"/>
        <w:jc w:val="center"/>
        <w:rPr>
          <w:rFonts w:asciiTheme="minorBidi" w:eastAsia="Times New Roman" w:hAnsiTheme="minorBidi" w:cs="B Lotus"/>
          <w:sz w:val="24"/>
          <w:szCs w:val="24"/>
          <w:rtl/>
        </w:rPr>
      </w:pPr>
      <w:r w:rsidRPr="0029536F">
        <w:rPr>
          <w:rFonts w:asciiTheme="minorBidi" w:eastAsia="Times New Roman" w:hAnsiTheme="minorBidi" w:cs="B Lotus"/>
          <w:noProof/>
          <w:sz w:val="24"/>
          <w:szCs w:val="24"/>
          <w:rtl/>
          <w:lang w:bidi="fa-IR"/>
        </w:rPr>
        <w:drawing>
          <wp:inline distT="0" distB="0" distL="0" distR="0">
            <wp:extent cx="2573867" cy="1930400"/>
            <wp:effectExtent l="19050" t="0" r="0" b="0"/>
            <wp:docPr id="1" name="Picture 1" descr="D:\مهندس عرب\Azolla\222579_vgqhfD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هندس عرب\Azolla\222579_vgqhfDwk.jpg"/>
                    <pic:cNvPicPr>
                      <a:picLocks noChangeAspect="1" noChangeArrowheads="1"/>
                    </pic:cNvPicPr>
                  </pic:nvPicPr>
                  <pic:blipFill>
                    <a:blip r:embed="rId5" cstate="print"/>
                    <a:srcRect/>
                    <a:stretch>
                      <a:fillRect/>
                    </a:stretch>
                  </pic:blipFill>
                  <pic:spPr bwMode="auto">
                    <a:xfrm>
                      <a:off x="0" y="0"/>
                      <a:ext cx="2573867" cy="1930400"/>
                    </a:xfrm>
                    <a:prstGeom prst="rect">
                      <a:avLst/>
                    </a:prstGeom>
                    <a:noFill/>
                    <a:ln w="9525">
                      <a:noFill/>
                      <a:miter lim="800000"/>
                      <a:headEnd/>
                      <a:tailEnd/>
                    </a:ln>
                  </pic:spPr>
                </pic:pic>
              </a:graphicData>
            </a:graphic>
          </wp:inline>
        </w:drawing>
      </w:r>
      <w:r w:rsidR="00087170" w:rsidRPr="0029536F">
        <w:rPr>
          <w:rFonts w:asciiTheme="minorBidi" w:eastAsia="Times New Roman" w:hAnsiTheme="minorBidi" w:cs="B Lotus" w:hint="cs"/>
          <w:noProof/>
          <w:sz w:val="24"/>
          <w:szCs w:val="24"/>
          <w:rtl/>
          <w:lang w:bidi="fa-IR"/>
        </w:rPr>
        <w:t xml:space="preserve">           </w:t>
      </w:r>
      <w:r w:rsidR="00240A1C" w:rsidRPr="0029536F">
        <w:rPr>
          <w:rFonts w:asciiTheme="minorBidi" w:eastAsia="Times New Roman" w:hAnsiTheme="minorBidi" w:cs="B Lotus"/>
          <w:noProof/>
          <w:sz w:val="24"/>
          <w:szCs w:val="24"/>
          <w:rtl/>
          <w:lang w:bidi="fa-IR"/>
        </w:rPr>
        <w:drawing>
          <wp:inline distT="0" distB="0" distL="0" distR="0">
            <wp:extent cx="2571750" cy="1926718"/>
            <wp:effectExtent l="19050" t="0" r="0" b="0"/>
            <wp:docPr id="2" name="Picture 2" descr="D:\مهندس عرب\Azolla\222579_5zIMpL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مهندس عرب\Azolla\222579_5zIMpLk7.jpg"/>
                    <pic:cNvPicPr>
                      <a:picLocks noChangeAspect="1" noChangeArrowheads="1"/>
                    </pic:cNvPicPr>
                  </pic:nvPicPr>
                  <pic:blipFill>
                    <a:blip r:embed="rId6" cstate="print"/>
                    <a:srcRect/>
                    <a:stretch>
                      <a:fillRect/>
                    </a:stretch>
                  </pic:blipFill>
                  <pic:spPr bwMode="auto">
                    <a:xfrm>
                      <a:off x="0" y="0"/>
                      <a:ext cx="2571750" cy="1926718"/>
                    </a:xfrm>
                    <a:prstGeom prst="rect">
                      <a:avLst/>
                    </a:prstGeom>
                    <a:noFill/>
                    <a:ln w="9525">
                      <a:noFill/>
                      <a:miter lim="800000"/>
                      <a:headEnd/>
                      <a:tailEnd/>
                    </a:ln>
                  </pic:spPr>
                </pic:pic>
              </a:graphicData>
            </a:graphic>
          </wp:inline>
        </w:drawing>
      </w:r>
    </w:p>
    <w:p w:rsidR="0075265C" w:rsidRPr="004F4C6D" w:rsidRDefault="0068599F" w:rsidP="00167A16">
      <w:pPr>
        <w:bidi/>
        <w:spacing w:after="0" w:line="240" w:lineRule="auto"/>
        <w:jc w:val="lowKashida"/>
        <w:rPr>
          <w:rFonts w:asciiTheme="minorBidi" w:eastAsia="Times New Roman" w:hAnsiTheme="minorBidi" w:cs="B Lotus"/>
          <w:b/>
          <w:bCs/>
          <w:sz w:val="24"/>
          <w:szCs w:val="24"/>
          <w:rtl/>
        </w:rPr>
      </w:pPr>
      <w:r w:rsidRPr="004F4C6D">
        <w:rPr>
          <w:rFonts w:asciiTheme="minorBidi" w:eastAsia="Times New Roman" w:hAnsiTheme="minorBidi" w:cs="B Lotus" w:hint="cs"/>
          <w:b/>
          <w:bCs/>
          <w:sz w:val="24"/>
          <w:szCs w:val="24"/>
          <w:rtl/>
        </w:rPr>
        <w:t>گیاهشناسی آزولا</w:t>
      </w:r>
    </w:p>
    <w:p w:rsidR="000827DA" w:rsidRPr="0029536F" w:rsidRDefault="0075265C" w:rsidP="00A4319B">
      <w:pPr>
        <w:bidi/>
        <w:spacing w:after="0" w:line="240" w:lineRule="auto"/>
        <w:jc w:val="lowKashida"/>
        <w:rPr>
          <w:rFonts w:asciiTheme="minorBidi" w:eastAsia="Times New Roman" w:hAnsiTheme="minorBidi" w:cs="B Lotus"/>
          <w:sz w:val="24"/>
          <w:szCs w:val="24"/>
          <w:rtl/>
        </w:rPr>
      </w:pPr>
      <w:r w:rsidRPr="0029536F">
        <w:rPr>
          <w:rFonts w:asciiTheme="minorBidi" w:eastAsia="Times New Roman" w:hAnsiTheme="minorBidi" w:cs="B Lotus" w:hint="cs"/>
          <w:sz w:val="24"/>
          <w:szCs w:val="24"/>
          <w:rtl/>
        </w:rPr>
        <w:t xml:space="preserve">       </w:t>
      </w:r>
      <w:r w:rsidR="00B4123D" w:rsidRPr="0029536F">
        <w:rPr>
          <w:rFonts w:asciiTheme="minorBidi" w:eastAsia="Times New Roman" w:hAnsiTheme="minorBidi" w:cs="B Lotus"/>
          <w:sz w:val="24"/>
          <w:szCs w:val="24"/>
          <w:rtl/>
        </w:rPr>
        <w:t xml:space="preserve">اندازه گیاه آزولا حدود 3 سانتى‏متر است. ساقه این گیاه به صورت شناور با برگ‏هاى كوچك و یك در میان روى هم قرار دارند. برگ‏هاى آزولا دو قسمتى است. قسمت رویى برگ به رنگ سبز </w:t>
      </w:r>
      <w:r w:rsidR="0068599F" w:rsidRPr="0029536F">
        <w:rPr>
          <w:rFonts w:asciiTheme="minorBidi" w:eastAsia="Times New Roman" w:hAnsiTheme="minorBidi" w:cs="B Lotus"/>
          <w:sz w:val="24"/>
          <w:szCs w:val="24"/>
          <w:rtl/>
        </w:rPr>
        <w:t>یا صورتى و گوشتى و قسمت زیر</w:t>
      </w:r>
      <w:r w:rsidR="0068599F" w:rsidRPr="0029536F">
        <w:rPr>
          <w:rFonts w:asciiTheme="minorBidi" w:eastAsia="Times New Roman" w:hAnsiTheme="minorBidi" w:cs="B Lotus" w:hint="cs"/>
          <w:sz w:val="24"/>
          <w:szCs w:val="24"/>
          <w:rtl/>
        </w:rPr>
        <w:t>ین</w:t>
      </w:r>
      <w:r w:rsidR="00B4123D" w:rsidRPr="0029536F">
        <w:rPr>
          <w:rFonts w:asciiTheme="minorBidi" w:eastAsia="Times New Roman" w:hAnsiTheme="minorBidi" w:cs="B Lotus"/>
          <w:sz w:val="24"/>
          <w:szCs w:val="24"/>
          <w:rtl/>
        </w:rPr>
        <w:t xml:space="preserve"> آن كه نازكتر است، با بافت‏هاى اسفنجى به صورت نیمه معلق در آب قرار دارد.</w:t>
      </w:r>
      <w:r w:rsidR="00B4123D" w:rsidRPr="0029536F">
        <w:rPr>
          <w:rFonts w:asciiTheme="minorBidi" w:eastAsia="Times New Roman" w:hAnsiTheme="minorBidi" w:cs="B Lotus" w:hint="cs"/>
          <w:sz w:val="24"/>
          <w:szCs w:val="24"/>
          <w:rtl/>
        </w:rPr>
        <w:t xml:space="preserve"> </w:t>
      </w:r>
      <w:r w:rsidR="00B4123D" w:rsidRPr="0029536F">
        <w:rPr>
          <w:rFonts w:asciiTheme="minorBidi" w:eastAsia="Times New Roman" w:hAnsiTheme="minorBidi" w:cs="B Lotus"/>
          <w:sz w:val="24"/>
          <w:szCs w:val="24"/>
          <w:rtl/>
        </w:rPr>
        <w:t>آزولا داراى چند نوع ریشه است كه به صورت افشان و آویزان رشد مى‏كنند.</w:t>
      </w:r>
      <w:r w:rsidR="0068599F" w:rsidRPr="0029536F">
        <w:rPr>
          <w:rFonts w:asciiTheme="minorBidi" w:eastAsia="Times New Roman" w:hAnsiTheme="minorBidi" w:cs="B Lotus" w:hint="cs"/>
          <w:sz w:val="24"/>
          <w:szCs w:val="24"/>
          <w:rtl/>
        </w:rPr>
        <w:t xml:space="preserve"> </w:t>
      </w:r>
      <w:r w:rsidR="00B4123D" w:rsidRPr="0029536F">
        <w:rPr>
          <w:rFonts w:asciiTheme="minorBidi" w:eastAsia="Times New Roman" w:hAnsiTheme="minorBidi" w:cs="B Lotus"/>
          <w:sz w:val="24"/>
          <w:szCs w:val="24"/>
          <w:rtl/>
        </w:rPr>
        <w:t>ریشه و ساقه‏هاى مسن در مرحله پوسیدگى به رنگ قهوه‏اى یا قرمز مى‏شوند</w:t>
      </w:r>
      <w:r w:rsidR="0079697C" w:rsidRPr="0029536F">
        <w:rPr>
          <w:rFonts w:asciiTheme="minorBidi" w:eastAsia="Times New Roman" w:hAnsiTheme="minorBidi" w:cs="B Lotus" w:hint="cs"/>
          <w:sz w:val="24"/>
          <w:szCs w:val="24"/>
          <w:rtl/>
        </w:rPr>
        <w:t>.</w:t>
      </w:r>
      <w:r w:rsidR="0068599F" w:rsidRPr="0029536F">
        <w:rPr>
          <w:rFonts w:asciiTheme="minorBidi" w:eastAsia="Times New Roman" w:hAnsiTheme="minorBidi" w:cs="B Lotus" w:hint="cs"/>
          <w:sz w:val="24"/>
          <w:szCs w:val="24"/>
          <w:rtl/>
        </w:rPr>
        <w:t xml:space="preserve"> </w:t>
      </w:r>
      <w:r w:rsidR="000013C5" w:rsidRPr="0029536F">
        <w:rPr>
          <w:rFonts w:asciiTheme="minorBidi" w:eastAsia="Times New Roman" w:hAnsiTheme="minorBidi" w:cs="B Lotus"/>
          <w:sz w:val="24"/>
          <w:szCs w:val="24"/>
          <w:rtl/>
        </w:rPr>
        <w:t xml:space="preserve">چرخه زندگى گیاه آزولا 15-30 روز طول </w:t>
      </w:r>
      <w:r w:rsidR="00A4319B">
        <w:rPr>
          <w:rFonts w:asciiTheme="minorBidi" w:eastAsia="Times New Roman" w:hAnsiTheme="minorBidi" w:cs="B Lotus" w:hint="cs"/>
          <w:sz w:val="24"/>
          <w:szCs w:val="24"/>
          <w:rtl/>
        </w:rPr>
        <w:t>کشیده و</w:t>
      </w:r>
      <w:r w:rsidR="000013C5" w:rsidRPr="0029536F">
        <w:rPr>
          <w:rFonts w:asciiTheme="minorBidi" w:eastAsia="Times New Roman" w:hAnsiTheme="minorBidi" w:cs="B Lotus"/>
          <w:sz w:val="24"/>
          <w:szCs w:val="24"/>
          <w:rtl/>
        </w:rPr>
        <w:t xml:space="preserve"> </w:t>
      </w:r>
      <w:r w:rsidR="00CB52C1" w:rsidRPr="0029536F">
        <w:rPr>
          <w:rFonts w:asciiTheme="minorBidi" w:eastAsia="Times New Roman" w:hAnsiTheme="minorBidi" w:cs="B Lotus"/>
          <w:sz w:val="24"/>
          <w:szCs w:val="24"/>
          <w:rtl/>
        </w:rPr>
        <w:t xml:space="preserve">میزان تولید روزانه </w:t>
      </w:r>
      <w:r w:rsidR="00A4319B">
        <w:rPr>
          <w:rFonts w:asciiTheme="minorBidi" w:eastAsia="Times New Roman" w:hAnsiTheme="minorBidi" w:cs="B Lotus" w:hint="cs"/>
          <w:sz w:val="24"/>
          <w:szCs w:val="24"/>
          <w:rtl/>
        </w:rPr>
        <w:t>آن</w:t>
      </w:r>
      <w:r w:rsidR="00CB52C1" w:rsidRPr="0029536F">
        <w:rPr>
          <w:rFonts w:asciiTheme="minorBidi" w:eastAsia="Times New Roman" w:hAnsiTheme="minorBidi" w:cs="B Lotus"/>
          <w:sz w:val="24"/>
          <w:szCs w:val="24"/>
          <w:rtl/>
        </w:rPr>
        <w:t xml:space="preserve"> در حدود 2 تن </w:t>
      </w:r>
      <w:r w:rsidR="00A4319B">
        <w:rPr>
          <w:rFonts w:asciiTheme="minorBidi" w:eastAsia="Times New Roman" w:hAnsiTheme="minorBidi" w:cs="B Lotus" w:hint="cs"/>
          <w:sz w:val="24"/>
          <w:szCs w:val="24"/>
          <w:rtl/>
        </w:rPr>
        <w:t>می باشد.</w:t>
      </w:r>
      <w:r w:rsidR="0079697C" w:rsidRPr="0029536F">
        <w:rPr>
          <w:rFonts w:asciiTheme="minorBidi" w:eastAsia="Times New Roman" w:hAnsiTheme="minorBidi" w:cs="B Lotus" w:hint="cs"/>
          <w:sz w:val="24"/>
          <w:szCs w:val="24"/>
          <w:rtl/>
        </w:rPr>
        <w:t xml:space="preserve"> </w:t>
      </w:r>
      <w:r w:rsidR="00CB52C1" w:rsidRPr="0029536F">
        <w:rPr>
          <w:rFonts w:asciiTheme="minorBidi" w:eastAsia="Times New Roman" w:hAnsiTheme="minorBidi" w:cs="B Lotus"/>
          <w:sz w:val="24"/>
          <w:szCs w:val="24"/>
          <w:rtl/>
        </w:rPr>
        <w:t xml:space="preserve">آزولا مخصوص مناطق معتدله </w:t>
      </w:r>
      <w:r w:rsidR="008F0D2E" w:rsidRPr="0029536F">
        <w:rPr>
          <w:rFonts w:asciiTheme="minorBidi" w:eastAsia="Times New Roman" w:hAnsiTheme="minorBidi" w:cs="B Lotus" w:hint="cs"/>
          <w:sz w:val="24"/>
          <w:szCs w:val="24"/>
          <w:rtl/>
        </w:rPr>
        <w:t>بوده</w:t>
      </w:r>
      <w:r w:rsidR="00CB52C1" w:rsidRPr="0029536F">
        <w:rPr>
          <w:rFonts w:asciiTheme="minorBidi" w:eastAsia="Times New Roman" w:hAnsiTheme="minorBidi" w:cs="B Lotus"/>
          <w:sz w:val="24"/>
          <w:szCs w:val="24"/>
          <w:rtl/>
        </w:rPr>
        <w:t xml:space="preserve"> و در محیطهاى اسیدى و در دماى 14-40 درجه سانتیگراد هم رشد دارد.</w:t>
      </w:r>
      <w:r w:rsidR="000827DA" w:rsidRPr="0029536F">
        <w:rPr>
          <w:rFonts w:asciiTheme="minorBidi" w:eastAsia="Times New Roman" w:hAnsiTheme="minorBidi" w:cs="B Lotus"/>
          <w:sz w:val="24"/>
          <w:szCs w:val="24"/>
          <w:rtl/>
        </w:rPr>
        <w:t xml:space="preserve"> </w:t>
      </w:r>
      <w:r w:rsidR="004F4C6D">
        <w:rPr>
          <w:rFonts w:asciiTheme="minorBidi" w:eastAsia="Times New Roman" w:hAnsiTheme="minorBidi" w:cs="B Lotus" w:hint="cs"/>
          <w:sz w:val="24"/>
          <w:szCs w:val="24"/>
          <w:rtl/>
        </w:rPr>
        <w:t>این گیاه</w:t>
      </w:r>
      <w:r w:rsidR="000827DA" w:rsidRPr="0029536F">
        <w:rPr>
          <w:rFonts w:asciiTheme="minorBidi" w:eastAsia="Times New Roman" w:hAnsiTheme="minorBidi" w:cs="B Lotus"/>
          <w:sz w:val="24"/>
          <w:szCs w:val="24"/>
          <w:rtl/>
        </w:rPr>
        <w:t xml:space="preserve"> داراى 23</w:t>
      </w:r>
      <w:r w:rsidR="00BE601D">
        <w:rPr>
          <w:rFonts w:asciiTheme="minorBidi" w:eastAsia="Times New Roman" w:hAnsiTheme="minorBidi" w:cs="B Lotus" w:hint="cs"/>
          <w:sz w:val="24"/>
          <w:szCs w:val="24"/>
          <w:rtl/>
        </w:rPr>
        <w:t>-</w:t>
      </w:r>
      <w:r w:rsidR="000827DA" w:rsidRPr="0029536F">
        <w:rPr>
          <w:rFonts w:asciiTheme="minorBidi" w:eastAsia="Times New Roman" w:hAnsiTheme="minorBidi" w:cs="B Lotus"/>
          <w:sz w:val="24"/>
          <w:szCs w:val="24"/>
          <w:rtl/>
        </w:rPr>
        <w:t>3</w:t>
      </w:r>
      <w:r w:rsidR="000827DA" w:rsidRPr="0029536F">
        <w:rPr>
          <w:rFonts w:asciiTheme="minorBidi" w:eastAsia="Times New Roman" w:hAnsiTheme="minorBidi" w:cs="B Lotus" w:hint="cs"/>
          <w:sz w:val="24"/>
          <w:szCs w:val="24"/>
          <w:rtl/>
        </w:rPr>
        <w:t>7</w:t>
      </w:r>
      <w:r w:rsidR="008F0D2E" w:rsidRPr="0029536F">
        <w:rPr>
          <w:rFonts w:asciiTheme="minorBidi" w:eastAsia="Times New Roman" w:hAnsiTheme="minorBidi" w:cs="B Lotus" w:hint="cs"/>
          <w:sz w:val="24"/>
          <w:szCs w:val="24"/>
          <w:rtl/>
        </w:rPr>
        <w:t xml:space="preserve"> </w:t>
      </w:r>
      <w:r w:rsidR="000827DA" w:rsidRPr="0029536F">
        <w:rPr>
          <w:rFonts w:asciiTheme="minorBidi" w:eastAsia="Times New Roman" w:hAnsiTheme="minorBidi" w:cs="B Lotus"/>
          <w:sz w:val="24"/>
          <w:szCs w:val="24"/>
          <w:rtl/>
        </w:rPr>
        <w:t>درصد پروتئین خام، 4</w:t>
      </w:r>
      <w:r w:rsidR="008572B4" w:rsidRPr="0029536F">
        <w:rPr>
          <w:rFonts w:asciiTheme="minorBidi" w:eastAsia="Times New Roman" w:hAnsiTheme="minorBidi" w:cs="B Lotus" w:hint="cs"/>
          <w:sz w:val="24"/>
          <w:szCs w:val="24"/>
          <w:rtl/>
        </w:rPr>
        <w:t xml:space="preserve"> </w:t>
      </w:r>
      <w:r w:rsidR="000827DA" w:rsidRPr="0029536F">
        <w:rPr>
          <w:rFonts w:asciiTheme="minorBidi" w:eastAsia="Times New Roman" w:hAnsiTheme="minorBidi" w:cs="B Lotus"/>
          <w:sz w:val="24"/>
          <w:szCs w:val="24"/>
          <w:rtl/>
        </w:rPr>
        <w:t>درصد چربى خام و 3/5 درصد قند محلول و یك درصد فسفر است. علاوه بر آن، از املاح و ویتامین نیز غنى مى‏باشد</w:t>
      </w:r>
      <w:r w:rsidR="00B42E6C">
        <w:rPr>
          <w:rFonts w:asciiTheme="minorBidi" w:eastAsia="Times New Roman" w:hAnsiTheme="minorBidi" w:cs="B Lotus" w:hint="cs"/>
          <w:sz w:val="24"/>
          <w:szCs w:val="24"/>
          <w:rtl/>
        </w:rPr>
        <w:t xml:space="preserve"> (4)</w:t>
      </w:r>
      <w:r w:rsidR="000827DA" w:rsidRPr="0029536F">
        <w:rPr>
          <w:rFonts w:asciiTheme="minorBidi" w:eastAsia="Times New Roman" w:hAnsiTheme="minorBidi" w:cs="B Lotus"/>
          <w:sz w:val="24"/>
          <w:szCs w:val="24"/>
          <w:rtl/>
        </w:rPr>
        <w:t xml:space="preserve">. </w:t>
      </w:r>
    </w:p>
    <w:p w:rsidR="00240A1C" w:rsidRPr="0029536F" w:rsidRDefault="00240A1C" w:rsidP="00087170">
      <w:pPr>
        <w:bidi/>
        <w:spacing w:after="0" w:line="240" w:lineRule="auto"/>
        <w:jc w:val="center"/>
        <w:rPr>
          <w:rFonts w:asciiTheme="minorBidi" w:eastAsia="Times New Roman" w:hAnsiTheme="minorBidi" w:cs="B Lotus"/>
          <w:sz w:val="24"/>
          <w:szCs w:val="24"/>
          <w:rtl/>
        </w:rPr>
      </w:pPr>
      <w:r w:rsidRPr="0029536F">
        <w:rPr>
          <w:rFonts w:asciiTheme="minorBidi" w:eastAsia="Times New Roman" w:hAnsiTheme="minorBidi" w:cs="B Lotus"/>
          <w:noProof/>
          <w:sz w:val="24"/>
          <w:szCs w:val="24"/>
          <w:rtl/>
          <w:lang w:bidi="fa-IR"/>
        </w:rPr>
        <w:lastRenderedPageBreak/>
        <w:drawing>
          <wp:inline distT="0" distB="0" distL="0" distR="0">
            <wp:extent cx="2209165" cy="1866900"/>
            <wp:effectExtent l="19050" t="0" r="635" b="0"/>
            <wp:docPr id="3" name="Picture 3" descr="D:\مهندس عرب\Azolla\615868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مهندس عرب\Azolla\615868n.jpg"/>
                    <pic:cNvPicPr>
                      <a:picLocks noChangeAspect="1" noChangeArrowheads="1"/>
                    </pic:cNvPicPr>
                  </pic:nvPicPr>
                  <pic:blipFill>
                    <a:blip r:embed="rId7" cstate="print"/>
                    <a:srcRect/>
                    <a:stretch>
                      <a:fillRect/>
                    </a:stretch>
                  </pic:blipFill>
                  <pic:spPr bwMode="auto">
                    <a:xfrm>
                      <a:off x="0" y="0"/>
                      <a:ext cx="2209165" cy="1866900"/>
                    </a:xfrm>
                    <a:prstGeom prst="rect">
                      <a:avLst/>
                    </a:prstGeom>
                    <a:noFill/>
                    <a:ln w="9525">
                      <a:noFill/>
                      <a:miter lim="800000"/>
                      <a:headEnd/>
                      <a:tailEnd/>
                    </a:ln>
                  </pic:spPr>
                </pic:pic>
              </a:graphicData>
            </a:graphic>
          </wp:inline>
        </w:drawing>
      </w:r>
      <w:r w:rsidR="00087170" w:rsidRPr="0029536F">
        <w:rPr>
          <w:rFonts w:asciiTheme="minorBidi" w:eastAsia="Times New Roman" w:hAnsiTheme="minorBidi" w:cs="B Lotus" w:hint="cs"/>
          <w:noProof/>
          <w:sz w:val="24"/>
          <w:szCs w:val="24"/>
          <w:rtl/>
          <w:lang w:bidi="fa-IR"/>
        </w:rPr>
        <w:t xml:space="preserve">           </w:t>
      </w:r>
      <w:r w:rsidRPr="0029536F">
        <w:rPr>
          <w:rFonts w:asciiTheme="minorBidi" w:eastAsia="Times New Roman" w:hAnsiTheme="minorBidi" w:cs="B Lotus"/>
          <w:noProof/>
          <w:sz w:val="24"/>
          <w:szCs w:val="24"/>
          <w:rtl/>
          <w:lang w:bidi="fa-IR"/>
        </w:rPr>
        <w:drawing>
          <wp:inline distT="0" distB="0" distL="0" distR="0">
            <wp:extent cx="2489200" cy="1866900"/>
            <wp:effectExtent l="19050" t="0" r="6350" b="0"/>
            <wp:docPr id="4" name="Picture 4" descr="D:\مهندس عرب\Azolla\222579_JFQbsf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مهندس عرب\Azolla\222579_JFQbsfqu.jpg"/>
                    <pic:cNvPicPr>
                      <a:picLocks noChangeAspect="1" noChangeArrowheads="1"/>
                    </pic:cNvPicPr>
                  </pic:nvPicPr>
                  <pic:blipFill>
                    <a:blip r:embed="rId8" cstate="print"/>
                    <a:srcRect/>
                    <a:stretch>
                      <a:fillRect/>
                    </a:stretch>
                  </pic:blipFill>
                  <pic:spPr bwMode="auto">
                    <a:xfrm>
                      <a:off x="0" y="0"/>
                      <a:ext cx="2489200" cy="1866900"/>
                    </a:xfrm>
                    <a:prstGeom prst="rect">
                      <a:avLst/>
                    </a:prstGeom>
                    <a:noFill/>
                    <a:ln w="9525">
                      <a:noFill/>
                      <a:miter lim="800000"/>
                      <a:headEnd/>
                      <a:tailEnd/>
                    </a:ln>
                  </pic:spPr>
                </pic:pic>
              </a:graphicData>
            </a:graphic>
          </wp:inline>
        </w:drawing>
      </w:r>
    </w:p>
    <w:p w:rsidR="00167A16" w:rsidRPr="004F4C6D" w:rsidRDefault="00CB52C1" w:rsidP="00167A16">
      <w:pPr>
        <w:bidi/>
        <w:spacing w:after="0" w:line="240" w:lineRule="auto"/>
        <w:jc w:val="lowKashida"/>
        <w:rPr>
          <w:rFonts w:asciiTheme="minorBidi" w:eastAsia="Times New Roman" w:hAnsiTheme="minorBidi" w:cs="B Lotus"/>
          <w:b/>
          <w:bCs/>
          <w:sz w:val="24"/>
          <w:szCs w:val="24"/>
          <w:rtl/>
        </w:rPr>
      </w:pPr>
      <w:r w:rsidRPr="004F4C6D">
        <w:rPr>
          <w:rFonts w:asciiTheme="minorBidi" w:eastAsia="Times New Roman" w:hAnsiTheme="minorBidi" w:cs="B Lotus"/>
          <w:b/>
          <w:bCs/>
          <w:sz w:val="24"/>
          <w:szCs w:val="24"/>
          <w:rtl/>
        </w:rPr>
        <w:t>روش تكثیر و انتشار آزولا</w:t>
      </w:r>
    </w:p>
    <w:p w:rsidR="00CB52C1" w:rsidRPr="0029536F" w:rsidRDefault="0075265C" w:rsidP="008572B4">
      <w:pPr>
        <w:bidi/>
        <w:spacing w:after="0" w:line="240" w:lineRule="auto"/>
        <w:jc w:val="lowKashida"/>
        <w:rPr>
          <w:rFonts w:asciiTheme="minorBidi" w:eastAsia="Times New Roman" w:hAnsiTheme="minorBidi" w:cs="B Lotus"/>
          <w:sz w:val="24"/>
          <w:szCs w:val="24"/>
          <w:rtl/>
        </w:rPr>
      </w:pPr>
      <w:r w:rsidRPr="0029536F">
        <w:rPr>
          <w:rFonts w:asciiTheme="minorBidi" w:eastAsia="Times New Roman" w:hAnsiTheme="minorBidi" w:cs="B Lotus" w:hint="cs"/>
          <w:sz w:val="24"/>
          <w:szCs w:val="24"/>
          <w:rtl/>
        </w:rPr>
        <w:t xml:space="preserve">       </w:t>
      </w:r>
      <w:r w:rsidR="00CB52C1" w:rsidRPr="0029536F">
        <w:rPr>
          <w:rFonts w:asciiTheme="minorBidi" w:eastAsia="Times New Roman" w:hAnsiTheme="minorBidi" w:cs="B Lotus"/>
          <w:sz w:val="24"/>
          <w:szCs w:val="24"/>
          <w:rtl/>
        </w:rPr>
        <w:t>روش معمول تكثیر، روش سبزینه‏اى است. براى این منظور كافى است كه قسمتى از بافت‏هاى سبز و تازه آزولا را برداشته و در آبگیرهایى كه ارتفاع آب در آنها حدود 5-40 سانتى‏متر است، پخش كنید. دماى حدود 20-30 درجه سانتى‏گراد براى رشد و نمو آزولا بسیار مناسب است. انتشار آزولا از طریق آب‏هاى جارى، انسان و یا پرندگان صورت مى‏گیرد.</w:t>
      </w:r>
      <w:r w:rsidR="006E1C8F" w:rsidRPr="0029536F">
        <w:rPr>
          <w:rFonts w:asciiTheme="minorBidi" w:eastAsia="Times New Roman" w:hAnsiTheme="minorBidi" w:cs="B Lotus" w:hint="cs"/>
          <w:sz w:val="24"/>
          <w:szCs w:val="24"/>
          <w:rtl/>
        </w:rPr>
        <w:t xml:space="preserve"> </w:t>
      </w:r>
      <w:r w:rsidR="006E1C8F" w:rsidRPr="0029536F">
        <w:rPr>
          <w:rFonts w:asciiTheme="minorBidi" w:eastAsia="Times New Roman" w:hAnsiTheme="minorBidi" w:cs="B Lotus"/>
          <w:sz w:val="24"/>
          <w:szCs w:val="24"/>
          <w:rtl/>
        </w:rPr>
        <w:t xml:space="preserve">هر چه از </w:t>
      </w:r>
      <w:r w:rsidR="008572B4" w:rsidRPr="0029536F">
        <w:rPr>
          <w:rFonts w:asciiTheme="minorBidi" w:eastAsia="Times New Roman" w:hAnsiTheme="minorBidi" w:cs="B Lotus"/>
          <w:sz w:val="24"/>
          <w:szCs w:val="24"/>
          <w:rtl/>
        </w:rPr>
        <w:t>آزولا</w:t>
      </w:r>
      <w:r w:rsidR="008572B4" w:rsidRPr="0029536F">
        <w:rPr>
          <w:rFonts w:asciiTheme="minorBidi" w:eastAsia="Times New Roman" w:hAnsiTheme="minorBidi" w:cs="B Lotus" w:hint="cs"/>
          <w:sz w:val="24"/>
          <w:szCs w:val="24"/>
          <w:rtl/>
        </w:rPr>
        <w:t xml:space="preserve"> </w:t>
      </w:r>
      <w:r w:rsidR="006E1C8F" w:rsidRPr="0029536F">
        <w:rPr>
          <w:rFonts w:asciiTheme="minorBidi" w:eastAsia="Times New Roman" w:hAnsiTheme="minorBidi" w:cs="B Lotus"/>
          <w:sz w:val="24"/>
          <w:szCs w:val="24"/>
          <w:rtl/>
        </w:rPr>
        <w:t xml:space="preserve">بيشتر برداشته شود بيشتر رشد مي کند </w:t>
      </w:r>
      <w:r w:rsidR="008572B4" w:rsidRPr="0029536F">
        <w:rPr>
          <w:rFonts w:asciiTheme="minorBidi" w:eastAsia="Times New Roman" w:hAnsiTheme="minorBidi" w:cs="B Lotus" w:hint="cs"/>
          <w:sz w:val="24"/>
          <w:szCs w:val="24"/>
          <w:rtl/>
        </w:rPr>
        <w:t xml:space="preserve">به گونه ای که </w:t>
      </w:r>
      <w:r w:rsidR="006E1C8F" w:rsidRPr="0029536F">
        <w:rPr>
          <w:rFonts w:asciiTheme="minorBidi" w:eastAsia="Times New Roman" w:hAnsiTheme="minorBidi" w:cs="B Lotus"/>
          <w:sz w:val="24"/>
          <w:szCs w:val="24"/>
          <w:rtl/>
        </w:rPr>
        <w:t xml:space="preserve">در طول </w:t>
      </w:r>
      <w:r w:rsidR="006E1C8F" w:rsidRPr="0029536F">
        <w:rPr>
          <w:rFonts w:asciiTheme="minorBidi" w:eastAsia="Times New Roman" w:hAnsiTheme="minorBidi" w:cs="B Lotus"/>
          <w:sz w:val="24"/>
          <w:szCs w:val="24"/>
          <w:rtl/>
          <w:lang w:bidi="fa-IR"/>
        </w:rPr>
        <w:t>۲۴</w:t>
      </w:r>
      <w:r w:rsidR="006E1C8F" w:rsidRPr="0029536F">
        <w:rPr>
          <w:rFonts w:asciiTheme="minorBidi" w:eastAsia="Times New Roman" w:hAnsiTheme="minorBidi" w:cs="B Lotus"/>
          <w:sz w:val="24"/>
          <w:szCs w:val="24"/>
          <w:rtl/>
        </w:rPr>
        <w:t xml:space="preserve"> ساعت از هر هکتار در منطقه آبگير مي توان يک تن برداشت کرد که اين برداشت تا شش ماه به طور مداوم مي تواند ادامه داشته باشد</w:t>
      </w:r>
      <w:r w:rsidR="00B42E6C">
        <w:rPr>
          <w:rFonts w:asciiTheme="minorBidi" w:eastAsia="Times New Roman" w:hAnsiTheme="minorBidi" w:cs="B Lotus" w:hint="cs"/>
          <w:sz w:val="24"/>
          <w:szCs w:val="24"/>
          <w:rtl/>
        </w:rPr>
        <w:t xml:space="preserve"> (4)</w:t>
      </w:r>
      <w:r w:rsidR="006E1C8F" w:rsidRPr="0029536F">
        <w:rPr>
          <w:rFonts w:asciiTheme="minorBidi" w:eastAsia="Times New Roman" w:hAnsiTheme="minorBidi" w:cs="B Lotus"/>
          <w:sz w:val="24"/>
          <w:szCs w:val="24"/>
          <w:rtl/>
        </w:rPr>
        <w:t>.</w:t>
      </w:r>
    </w:p>
    <w:p w:rsidR="00CB52C1" w:rsidRPr="004F4C6D" w:rsidRDefault="00CB52C1" w:rsidP="00167A16">
      <w:pPr>
        <w:bidi/>
        <w:spacing w:after="0" w:line="240" w:lineRule="auto"/>
        <w:jc w:val="lowKashida"/>
        <w:rPr>
          <w:rFonts w:asciiTheme="minorBidi" w:eastAsia="Times New Roman" w:hAnsiTheme="minorBidi" w:cs="B Lotus"/>
          <w:b/>
          <w:bCs/>
          <w:sz w:val="24"/>
          <w:szCs w:val="24"/>
          <w:rtl/>
        </w:rPr>
      </w:pPr>
      <w:r w:rsidRPr="004F4C6D">
        <w:rPr>
          <w:rFonts w:asciiTheme="minorBidi" w:eastAsia="Times New Roman" w:hAnsiTheme="minorBidi" w:cs="B Lotus"/>
          <w:b/>
          <w:bCs/>
          <w:sz w:val="24"/>
          <w:szCs w:val="24"/>
          <w:rtl/>
        </w:rPr>
        <w:t>روش‏هاى مختلف استفاده از آزولا</w:t>
      </w:r>
    </w:p>
    <w:p w:rsidR="00167A16" w:rsidRPr="0029536F" w:rsidRDefault="0075265C" w:rsidP="003208D7">
      <w:pPr>
        <w:bidi/>
        <w:spacing w:after="0" w:line="240" w:lineRule="auto"/>
        <w:jc w:val="lowKashida"/>
        <w:rPr>
          <w:rFonts w:asciiTheme="minorBidi" w:eastAsia="Times New Roman" w:hAnsiTheme="minorBidi" w:cs="B Lotus"/>
          <w:sz w:val="24"/>
          <w:szCs w:val="24"/>
          <w:rtl/>
        </w:rPr>
      </w:pPr>
      <w:r w:rsidRPr="0029536F">
        <w:rPr>
          <w:rFonts w:asciiTheme="minorBidi" w:eastAsia="Times New Roman" w:hAnsiTheme="minorBidi" w:cs="B Lotus" w:hint="cs"/>
          <w:sz w:val="24"/>
          <w:szCs w:val="24"/>
          <w:rtl/>
        </w:rPr>
        <w:t xml:space="preserve">      </w:t>
      </w:r>
      <w:r w:rsidR="000827DA" w:rsidRPr="0029536F">
        <w:rPr>
          <w:rFonts w:asciiTheme="minorBidi" w:eastAsia="Times New Roman" w:hAnsiTheme="minorBidi" w:cs="B Lotus"/>
          <w:sz w:val="24"/>
          <w:szCs w:val="24"/>
          <w:rtl/>
        </w:rPr>
        <w:t>گرچه موارد استفاده اصلي آزولا بعنوان کود سبز است، ولي اخيرا</w:t>
      </w:r>
      <w:r w:rsidR="003208D7" w:rsidRPr="0029536F">
        <w:rPr>
          <w:rFonts w:asciiTheme="minorBidi" w:eastAsia="Times New Roman" w:hAnsiTheme="minorBidi" w:cs="B Lotus" w:hint="cs"/>
          <w:sz w:val="24"/>
          <w:szCs w:val="24"/>
          <w:rtl/>
        </w:rPr>
        <w:t>ً</w:t>
      </w:r>
      <w:r w:rsidR="000827DA" w:rsidRPr="0029536F">
        <w:rPr>
          <w:rFonts w:asciiTheme="minorBidi" w:eastAsia="Times New Roman" w:hAnsiTheme="minorBidi" w:cs="B Lotus"/>
          <w:sz w:val="24"/>
          <w:szCs w:val="24"/>
          <w:rtl/>
        </w:rPr>
        <w:t xml:space="preserve"> بر روي استفاده از آزولا ب</w:t>
      </w:r>
      <w:r w:rsidR="00BE601D">
        <w:rPr>
          <w:rFonts w:asciiTheme="minorBidi" w:eastAsia="Times New Roman" w:hAnsiTheme="minorBidi" w:cs="B Lotus" w:hint="cs"/>
          <w:sz w:val="24"/>
          <w:szCs w:val="24"/>
          <w:rtl/>
        </w:rPr>
        <w:t xml:space="preserve">ه </w:t>
      </w:r>
      <w:r w:rsidR="000827DA" w:rsidRPr="0029536F">
        <w:rPr>
          <w:rFonts w:asciiTheme="minorBidi" w:eastAsia="Times New Roman" w:hAnsiTheme="minorBidi" w:cs="B Lotus"/>
          <w:sz w:val="24"/>
          <w:szCs w:val="24"/>
          <w:rtl/>
        </w:rPr>
        <w:t>منظور تغذيه انسان و دام تحقيقاتي صورت پذيرفته است.</w:t>
      </w:r>
      <w:r w:rsidR="000827DA" w:rsidRPr="0029536F">
        <w:rPr>
          <w:rFonts w:asciiTheme="minorBidi" w:eastAsia="Times New Roman" w:hAnsiTheme="minorBidi" w:cs="B Lotus" w:hint="cs"/>
          <w:sz w:val="24"/>
          <w:szCs w:val="24"/>
          <w:rtl/>
        </w:rPr>
        <w:t xml:space="preserve"> </w:t>
      </w:r>
    </w:p>
    <w:p w:rsidR="00BC735B" w:rsidRPr="004F4C6D" w:rsidRDefault="00520FDD" w:rsidP="004F4C6D">
      <w:pPr>
        <w:bidi/>
        <w:spacing w:after="0" w:line="240" w:lineRule="auto"/>
        <w:jc w:val="lowKashida"/>
        <w:rPr>
          <w:rFonts w:asciiTheme="minorBidi" w:eastAsia="Times New Roman" w:hAnsiTheme="minorBidi" w:cs="B Lotus"/>
          <w:sz w:val="24"/>
          <w:szCs w:val="24"/>
          <w:u w:val="single"/>
          <w:rtl/>
        </w:rPr>
      </w:pPr>
      <w:r w:rsidRPr="004F4C6D">
        <w:rPr>
          <w:rFonts w:asciiTheme="minorBidi" w:eastAsia="Times New Roman" w:hAnsiTheme="minorBidi" w:cs="B Lotus" w:hint="cs"/>
          <w:sz w:val="24"/>
          <w:szCs w:val="24"/>
          <w:u w:val="single"/>
          <w:rtl/>
        </w:rPr>
        <w:t>1</w:t>
      </w:r>
      <w:r w:rsidR="004F4C6D" w:rsidRPr="004F4C6D">
        <w:rPr>
          <w:rFonts w:asciiTheme="minorBidi" w:eastAsia="Times New Roman" w:hAnsiTheme="minorBidi" w:cs="B Lotus"/>
          <w:sz w:val="24"/>
          <w:szCs w:val="24"/>
          <w:u w:val="single"/>
        </w:rPr>
        <w:t>-</w:t>
      </w:r>
      <w:r w:rsidR="0044551C" w:rsidRPr="004F4C6D">
        <w:rPr>
          <w:rFonts w:asciiTheme="minorBidi" w:eastAsia="Times New Roman" w:hAnsiTheme="minorBidi" w:cs="B Lotus" w:hint="cs"/>
          <w:sz w:val="24"/>
          <w:szCs w:val="24"/>
          <w:u w:val="single"/>
          <w:rtl/>
        </w:rPr>
        <w:t xml:space="preserve"> </w:t>
      </w:r>
      <w:r w:rsidR="00BC735B" w:rsidRPr="004F4C6D">
        <w:rPr>
          <w:rFonts w:asciiTheme="minorBidi" w:eastAsia="Times New Roman" w:hAnsiTheme="minorBidi" w:cs="B Lotus" w:hint="cs"/>
          <w:sz w:val="24"/>
          <w:szCs w:val="24"/>
          <w:u w:val="single"/>
          <w:rtl/>
        </w:rPr>
        <w:t>استفاده از آزولا به عنوان علوفه دام</w:t>
      </w:r>
    </w:p>
    <w:p w:rsidR="00167A16" w:rsidRPr="0029536F" w:rsidRDefault="0075265C" w:rsidP="00167A16">
      <w:pPr>
        <w:bidi/>
        <w:spacing w:after="0" w:line="240" w:lineRule="auto"/>
        <w:jc w:val="lowKashida"/>
        <w:rPr>
          <w:rFonts w:asciiTheme="minorBidi" w:eastAsia="Times New Roman" w:hAnsiTheme="minorBidi" w:cs="B Lotus"/>
          <w:sz w:val="24"/>
          <w:szCs w:val="24"/>
          <w:u w:val="single"/>
          <w:rtl/>
        </w:rPr>
      </w:pPr>
      <w:r w:rsidRPr="0029536F">
        <w:rPr>
          <w:rFonts w:asciiTheme="minorBidi" w:eastAsia="Times New Roman" w:hAnsiTheme="minorBidi" w:cs="B Lotus" w:hint="cs"/>
          <w:sz w:val="24"/>
          <w:szCs w:val="24"/>
          <w:rtl/>
        </w:rPr>
        <w:t xml:space="preserve">       </w:t>
      </w:r>
      <w:r w:rsidR="00CB52C1" w:rsidRPr="0029536F">
        <w:rPr>
          <w:rFonts w:asciiTheme="minorBidi" w:eastAsia="Times New Roman" w:hAnsiTheme="minorBidi" w:cs="B Lotus"/>
          <w:sz w:val="24"/>
          <w:szCs w:val="24"/>
          <w:rtl/>
        </w:rPr>
        <w:t>آزولا به شكل‏هاى مختلف در تغذیه دام مورد استفاده قرار مى‏گیرد كه مهمترین آنها عبارتند از:</w:t>
      </w:r>
    </w:p>
    <w:p w:rsidR="00167A16" w:rsidRPr="004F4C6D" w:rsidRDefault="004F4C6D" w:rsidP="00167A16">
      <w:pPr>
        <w:bidi/>
        <w:spacing w:after="0" w:line="240" w:lineRule="auto"/>
        <w:jc w:val="lowKashida"/>
        <w:rPr>
          <w:rFonts w:asciiTheme="minorBidi" w:eastAsia="Times New Roman" w:hAnsiTheme="minorBidi" w:cs="B Lotus"/>
          <w:sz w:val="24"/>
          <w:szCs w:val="24"/>
          <w:rtl/>
        </w:rPr>
      </w:pPr>
      <w:r w:rsidRPr="004F4C6D">
        <w:rPr>
          <w:rFonts w:asciiTheme="minorBidi" w:eastAsia="Times New Roman" w:hAnsiTheme="minorBidi" w:cs="B Lotus" w:hint="cs"/>
          <w:sz w:val="24"/>
          <w:szCs w:val="24"/>
          <w:rtl/>
        </w:rPr>
        <w:t xml:space="preserve">1-1- </w:t>
      </w:r>
      <w:r w:rsidR="00CB52C1" w:rsidRPr="004F4C6D">
        <w:rPr>
          <w:rFonts w:asciiTheme="minorBidi" w:eastAsia="Times New Roman" w:hAnsiTheme="minorBidi" w:cs="B Lotus"/>
          <w:sz w:val="24"/>
          <w:szCs w:val="24"/>
          <w:rtl/>
        </w:rPr>
        <w:t>آزولاى تر</w:t>
      </w:r>
    </w:p>
    <w:p w:rsidR="00167A16" w:rsidRPr="0029536F" w:rsidRDefault="0075265C" w:rsidP="00167A16">
      <w:pPr>
        <w:bidi/>
        <w:spacing w:after="0" w:line="240" w:lineRule="auto"/>
        <w:jc w:val="lowKashida"/>
        <w:rPr>
          <w:rFonts w:asciiTheme="minorBidi" w:eastAsia="Times New Roman" w:hAnsiTheme="minorBidi" w:cs="B Lotus"/>
          <w:sz w:val="24"/>
          <w:szCs w:val="24"/>
          <w:u w:val="single"/>
          <w:rtl/>
        </w:rPr>
      </w:pPr>
      <w:r w:rsidRPr="0029536F">
        <w:rPr>
          <w:rFonts w:asciiTheme="minorBidi" w:eastAsia="Times New Roman" w:hAnsiTheme="minorBidi" w:cs="B Lotus" w:hint="cs"/>
          <w:sz w:val="24"/>
          <w:szCs w:val="24"/>
          <w:rtl/>
        </w:rPr>
        <w:t xml:space="preserve">      </w:t>
      </w:r>
      <w:r w:rsidR="00CB52C1" w:rsidRPr="0029536F">
        <w:rPr>
          <w:rFonts w:asciiTheme="minorBidi" w:eastAsia="Times New Roman" w:hAnsiTheme="minorBidi" w:cs="B Lotus"/>
          <w:sz w:val="24"/>
          <w:szCs w:val="24"/>
          <w:rtl/>
        </w:rPr>
        <w:t>گیاه آزولا را در موقع بهار و تابستان كه رنگ آن سبز است، برداشت كرده و یك درصد نمك به آن اضافه مى‏كنند و به عنوان علوفه در اختیار دام قرار مى‏دهند</w:t>
      </w:r>
      <w:r w:rsidR="00B42E6C">
        <w:rPr>
          <w:rFonts w:asciiTheme="minorBidi" w:eastAsia="Times New Roman" w:hAnsiTheme="minorBidi" w:cs="B Lotus" w:hint="cs"/>
          <w:sz w:val="24"/>
          <w:szCs w:val="24"/>
          <w:rtl/>
        </w:rPr>
        <w:t xml:space="preserve"> (1)</w:t>
      </w:r>
      <w:r w:rsidR="00CB52C1" w:rsidRPr="0029536F">
        <w:rPr>
          <w:rFonts w:asciiTheme="minorBidi" w:eastAsia="Times New Roman" w:hAnsiTheme="minorBidi" w:cs="B Lotus"/>
          <w:sz w:val="24"/>
          <w:szCs w:val="24"/>
          <w:rtl/>
        </w:rPr>
        <w:t>.</w:t>
      </w:r>
    </w:p>
    <w:p w:rsidR="00167A16" w:rsidRPr="004F4C6D" w:rsidRDefault="004F4C6D" w:rsidP="00167A16">
      <w:pPr>
        <w:bidi/>
        <w:spacing w:after="0" w:line="240" w:lineRule="auto"/>
        <w:jc w:val="lowKashida"/>
        <w:rPr>
          <w:rFonts w:asciiTheme="minorBidi" w:eastAsia="Times New Roman" w:hAnsiTheme="minorBidi" w:cs="B Lotus"/>
          <w:sz w:val="24"/>
          <w:szCs w:val="24"/>
          <w:rtl/>
        </w:rPr>
      </w:pPr>
      <w:r w:rsidRPr="004F4C6D">
        <w:rPr>
          <w:rFonts w:asciiTheme="minorBidi" w:eastAsia="Times New Roman" w:hAnsiTheme="minorBidi" w:cs="B Lotus" w:hint="cs"/>
          <w:sz w:val="24"/>
          <w:szCs w:val="24"/>
          <w:rtl/>
        </w:rPr>
        <w:t xml:space="preserve">1-2- </w:t>
      </w:r>
      <w:r w:rsidR="00CB52C1" w:rsidRPr="004F4C6D">
        <w:rPr>
          <w:rFonts w:asciiTheme="minorBidi" w:eastAsia="Times New Roman" w:hAnsiTheme="minorBidi" w:cs="B Lotus"/>
          <w:sz w:val="24"/>
          <w:szCs w:val="24"/>
          <w:rtl/>
        </w:rPr>
        <w:t>آزولاى نیمه خشك (آب چكیده)</w:t>
      </w:r>
    </w:p>
    <w:p w:rsidR="00167A16" w:rsidRPr="0029536F" w:rsidRDefault="0075265C" w:rsidP="00E2778E">
      <w:pPr>
        <w:bidi/>
        <w:spacing w:after="0" w:line="240" w:lineRule="auto"/>
        <w:jc w:val="lowKashida"/>
        <w:rPr>
          <w:rFonts w:asciiTheme="minorBidi" w:eastAsia="Times New Roman" w:hAnsiTheme="minorBidi" w:cs="B Lotus"/>
          <w:sz w:val="24"/>
          <w:szCs w:val="24"/>
          <w:u w:val="single"/>
          <w:rtl/>
        </w:rPr>
      </w:pPr>
      <w:r w:rsidRPr="0029536F">
        <w:rPr>
          <w:rFonts w:asciiTheme="minorBidi" w:eastAsia="Times New Roman" w:hAnsiTheme="minorBidi" w:cs="B Lotus" w:hint="cs"/>
          <w:sz w:val="24"/>
          <w:szCs w:val="24"/>
          <w:rtl/>
        </w:rPr>
        <w:t xml:space="preserve">      </w:t>
      </w:r>
      <w:r w:rsidR="00CB52C1" w:rsidRPr="0029536F">
        <w:rPr>
          <w:rFonts w:asciiTheme="minorBidi" w:eastAsia="Times New Roman" w:hAnsiTheme="minorBidi" w:cs="B Lotus"/>
          <w:sz w:val="24"/>
          <w:szCs w:val="24"/>
          <w:rtl/>
        </w:rPr>
        <w:t xml:space="preserve">آزولا را پس از برداشت حدود 10-24 ساعت در محوطه‏اى پهن مى‏كنند تا رطوبت آن گرفته </w:t>
      </w:r>
      <w:r w:rsidR="00E2778E">
        <w:rPr>
          <w:rFonts w:asciiTheme="minorBidi" w:eastAsia="Times New Roman" w:hAnsiTheme="minorBidi" w:cs="B Lotus" w:hint="cs"/>
          <w:sz w:val="24"/>
          <w:szCs w:val="24"/>
          <w:rtl/>
        </w:rPr>
        <w:t>شده</w:t>
      </w:r>
      <w:r w:rsidR="00CB52C1" w:rsidRPr="0029536F">
        <w:rPr>
          <w:rFonts w:asciiTheme="minorBidi" w:eastAsia="Times New Roman" w:hAnsiTheme="minorBidi" w:cs="B Lotus"/>
          <w:sz w:val="24"/>
          <w:szCs w:val="24"/>
          <w:rtl/>
        </w:rPr>
        <w:t xml:space="preserve"> و سپس با اضافه‏كردن یك‏درصد نمك، آن را</w:t>
      </w:r>
      <w:r w:rsidR="00087170" w:rsidRPr="0029536F">
        <w:rPr>
          <w:rFonts w:asciiTheme="minorBidi" w:eastAsia="Times New Roman" w:hAnsiTheme="minorBidi" w:cs="B Lotus" w:hint="cs"/>
          <w:sz w:val="24"/>
          <w:szCs w:val="24"/>
          <w:rtl/>
        </w:rPr>
        <w:t xml:space="preserve"> به مصرف دام می رسانند</w:t>
      </w:r>
      <w:r w:rsidR="00B42E6C">
        <w:rPr>
          <w:rFonts w:asciiTheme="minorBidi" w:eastAsia="Times New Roman" w:hAnsiTheme="minorBidi" w:cs="B Lotus" w:hint="cs"/>
          <w:sz w:val="24"/>
          <w:szCs w:val="24"/>
          <w:rtl/>
        </w:rPr>
        <w:t xml:space="preserve"> (3)</w:t>
      </w:r>
      <w:r w:rsidR="00CB52C1" w:rsidRPr="0029536F">
        <w:rPr>
          <w:rFonts w:asciiTheme="minorBidi" w:eastAsia="Times New Roman" w:hAnsiTheme="minorBidi" w:cs="B Lotus"/>
          <w:sz w:val="24"/>
          <w:szCs w:val="24"/>
          <w:rtl/>
        </w:rPr>
        <w:t>.</w:t>
      </w:r>
    </w:p>
    <w:p w:rsidR="00167A16" w:rsidRPr="004F4C6D" w:rsidRDefault="004F4C6D" w:rsidP="00167A16">
      <w:pPr>
        <w:bidi/>
        <w:spacing w:after="0" w:line="240" w:lineRule="auto"/>
        <w:jc w:val="lowKashida"/>
        <w:rPr>
          <w:rFonts w:asciiTheme="minorBidi" w:eastAsia="Times New Roman" w:hAnsiTheme="minorBidi" w:cs="B Lotus"/>
          <w:sz w:val="24"/>
          <w:szCs w:val="24"/>
          <w:rtl/>
        </w:rPr>
      </w:pPr>
      <w:r w:rsidRPr="004F4C6D">
        <w:rPr>
          <w:rFonts w:asciiTheme="minorBidi" w:eastAsia="Times New Roman" w:hAnsiTheme="minorBidi" w:cs="B Lotus" w:hint="cs"/>
          <w:sz w:val="24"/>
          <w:szCs w:val="24"/>
          <w:rtl/>
        </w:rPr>
        <w:t xml:space="preserve">1-3- </w:t>
      </w:r>
      <w:r w:rsidR="00CB52C1" w:rsidRPr="004F4C6D">
        <w:rPr>
          <w:rFonts w:asciiTheme="minorBidi" w:eastAsia="Times New Roman" w:hAnsiTheme="minorBidi" w:cs="B Lotus"/>
          <w:sz w:val="24"/>
          <w:szCs w:val="24"/>
          <w:rtl/>
        </w:rPr>
        <w:t>آزولاى خشك</w:t>
      </w:r>
    </w:p>
    <w:p w:rsidR="00167A16" w:rsidRPr="0029536F" w:rsidRDefault="0075265C" w:rsidP="00E2778E">
      <w:pPr>
        <w:bidi/>
        <w:spacing w:after="0" w:line="240" w:lineRule="auto"/>
        <w:jc w:val="lowKashida"/>
        <w:rPr>
          <w:rFonts w:asciiTheme="minorBidi" w:eastAsia="Times New Roman" w:hAnsiTheme="minorBidi" w:cs="B Lotus"/>
          <w:sz w:val="24"/>
          <w:szCs w:val="24"/>
          <w:u w:val="single"/>
          <w:rtl/>
        </w:rPr>
      </w:pPr>
      <w:r w:rsidRPr="0029536F">
        <w:rPr>
          <w:rFonts w:asciiTheme="minorBidi" w:eastAsia="Times New Roman" w:hAnsiTheme="minorBidi" w:cs="B Lotus" w:hint="cs"/>
          <w:sz w:val="24"/>
          <w:szCs w:val="24"/>
          <w:rtl/>
        </w:rPr>
        <w:t xml:space="preserve">       </w:t>
      </w:r>
      <w:r w:rsidR="00CB52C1" w:rsidRPr="0029536F">
        <w:rPr>
          <w:rFonts w:asciiTheme="minorBidi" w:eastAsia="Times New Roman" w:hAnsiTheme="minorBidi" w:cs="B Lotus"/>
          <w:sz w:val="24"/>
          <w:szCs w:val="24"/>
          <w:rtl/>
        </w:rPr>
        <w:t>گیاه آزولا را پس از برداشت، مدت زیادى در مقابل آفتاب مى‏گذارند تا خشك شود. در حین خشك‏شدن چندین بار آزولا را به هم مى‏زنند تا رطوبت آن كاملا</w:t>
      </w:r>
      <w:r w:rsidR="00382CCF" w:rsidRPr="0029536F">
        <w:rPr>
          <w:rFonts w:asciiTheme="minorBidi" w:eastAsia="Times New Roman" w:hAnsiTheme="minorBidi" w:cs="B Lotus" w:hint="cs"/>
          <w:sz w:val="24"/>
          <w:szCs w:val="24"/>
          <w:rtl/>
        </w:rPr>
        <w:t>ً</w:t>
      </w:r>
      <w:r w:rsidR="00CB52C1" w:rsidRPr="0029536F">
        <w:rPr>
          <w:rFonts w:asciiTheme="minorBidi" w:eastAsia="Times New Roman" w:hAnsiTheme="minorBidi" w:cs="B Lotus"/>
          <w:sz w:val="24"/>
          <w:szCs w:val="24"/>
          <w:rtl/>
        </w:rPr>
        <w:t xml:space="preserve"> گرفته شود. آنگاه آزولاى خشك شده را در گونى ریخته و انبار </w:t>
      </w:r>
      <w:r w:rsidR="004F4C6D">
        <w:rPr>
          <w:rFonts w:asciiTheme="minorBidi" w:eastAsia="Times New Roman" w:hAnsiTheme="minorBidi" w:cs="B Lotus" w:hint="cs"/>
          <w:sz w:val="24"/>
          <w:szCs w:val="24"/>
          <w:rtl/>
        </w:rPr>
        <w:t>می کنند</w:t>
      </w:r>
      <w:r w:rsidR="00CB52C1" w:rsidRPr="0029536F">
        <w:rPr>
          <w:rFonts w:asciiTheme="minorBidi" w:eastAsia="Times New Roman" w:hAnsiTheme="minorBidi" w:cs="B Lotus"/>
          <w:sz w:val="24"/>
          <w:szCs w:val="24"/>
          <w:rtl/>
        </w:rPr>
        <w:t xml:space="preserve"> و در مواقع مختلف (معمولا</w:t>
      </w:r>
      <w:r w:rsidR="00087170" w:rsidRPr="0029536F">
        <w:rPr>
          <w:rFonts w:asciiTheme="minorBidi" w:eastAsia="Times New Roman" w:hAnsiTheme="minorBidi" w:cs="B Lotus" w:hint="cs"/>
          <w:sz w:val="24"/>
          <w:szCs w:val="24"/>
          <w:rtl/>
        </w:rPr>
        <w:t>ً</w:t>
      </w:r>
      <w:r w:rsidR="00CB52C1" w:rsidRPr="0029536F">
        <w:rPr>
          <w:rFonts w:asciiTheme="minorBidi" w:eastAsia="Times New Roman" w:hAnsiTheme="minorBidi" w:cs="B Lotus"/>
          <w:sz w:val="24"/>
          <w:szCs w:val="24"/>
          <w:rtl/>
        </w:rPr>
        <w:t xml:space="preserve"> زمستان) با كنسانتره مخلوط و در اختیار دام قرار مى‏دهند</w:t>
      </w:r>
      <w:r w:rsidR="00B42E6C">
        <w:rPr>
          <w:rFonts w:asciiTheme="minorBidi" w:eastAsia="Times New Roman" w:hAnsiTheme="minorBidi" w:cs="B Lotus" w:hint="cs"/>
          <w:sz w:val="24"/>
          <w:szCs w:val="24"/>
          <w:rtl/>
        </w:rPr>
        <w:t xml:space="preserve"> (2)</w:t>
      </w:r>
      <w:r w:rsidR="00CB52C1" w:rsidRPr="0029536F">
        <w:rPr>
          <w:rFonts w:asciiTheme="minorBidi" w:eastAsia="Times New Roman" w:hAnsiTheme="minorBidi" w:cs="B Lotus"/>
          <w:sz w:val="24"/>
          <w:szCs w:val="24"/>
          <w:rtl/>
        </w:rPr>
        <w:t>.</w:t>
      </w:r>
    </w:p>
    <w:p w:rsidR="00167A16" w:rsidRPr="004F4C6D" w:rsidRDefault="004F4C6D" w:rsidP="00167A16">
      <w:pPr>
        <w:bidi/>
        <w:spacing w:after="0" w:line="240" w:lineRule="auto"/>
        <w:jc w:val="lowKashida"/>
        <w:rPr>
          <w:rFonts w:asciiTheme="minorBidi" w:eastAsia="Times New Roman" w:hAnsiTheme="minorBidi" w:cs="B Lotus"/>
          <w:sz w:val="24"/>
          <w:szCs w:val="24"/>
          <w:rtl/>
        </w:rPr>
      </w:pPr>
      <w:r w:rsidRPr="004F4C6D">
        <w:rPr>
          <w:rFonts w:asciiTheme="minorBidi" w:eastAsia="Times New Roman" w:hAnsiTheme="minorBidi" w:cs="B Lotus" w:hint="cs"/>
          <w:sz w:val="24"/>
          <w:szCs w:val="24"/>
          <w:rtl/>
        </w:rPr>
        <w:t xml:space="preserve">1-4- </w:t>
      </w:r>
      <w:r w:rsidR="00CB52C1" w:rsidRPr="004F4C6D">
        <w:rPr>
          <w:rFonts w:asciiTheme="minorBidi" w:eastAsia="Times New Roman" w:hAnsiTheme="minorBidi" w:cs="B Lotus"/>
          <w:sz w:val="24"/>
          <w:szCs w:val="24"/>
          <w:rtl/>
        </w:rPr>
        <w:t>آزولاى سیلوشده</w:t>
      </w:r>
    </w:p>
    <w:p w:rsidR="004F4C6D" w:rsidRDefault="0075265C" w:rsidP="00C7228C">
      <w:pPr>
        <w:bidi/>
        <w:spacing w:after="0" w:line="240" w:lineRule="auto"/>
        <w:jc w:val="lowKashida"/>
        <w:rPr>
          <w:rFonts w:asciiTheme="minorBidi" w:eastAsia="Times New Roman" w:hAnsiTheme="minorBidi" w:cs="B Lotus" w:hint="cs"/>
          <w:sz w:val="24"/>
          <w:szCs w:val="24"/>
          <w:rtl/>
        </w:rPr>
      </w:pPr>
      <w:r w:rsidRPr="0029536F">
        <w:rPr>
          <w:rFonts w:asciiTheme="minorBidi" w:eastAsia="Times New Roman" w:hAnsiTheme="minorBidi" w:cs="B Lotus" w:hint="cs"/>
          <w:sz w:val="24"/>
          <w:szCs w:val="24"/>
          <w:rtl/>
        </w:rPr>
        <w:t xml:space="preserve">       </w:t>
      </w:r>
      <w:r w:rsidR="00CB52C1" w:rsidRPr="0029536F">
        <w:rPr>
          <w:rFonts w:asciiTheme="minorBidi" w:eastAsia="Times New Roman" w:hAnsiTheme="minorBidi" w:cs="B Lotus"/>
          <w:sz w:val="24"/>
          <w:szCs w:val="24"/>
          <w:rtl/>
        </w:rPr>
        <w:t xml:space="preserve">بهترین روش نگهدارى و عمل‏آورى علوفه آزولا، استفاده از سیلوى آن است. در این روش، چون آزولا با مواد دیگرى مخلوط مى‏شود ارزش غذایى آن بالا </w:t>
      </w:r>
      <w:r w:rsidR="004747CF">
        <w:rPr>
          <w:rFonts w:asciiTheme="minorBidi" w:eastAsia="Times New Roman" w:hAnsiTheme="minorBidi" w:cs="B Lotus" w:hint="cs"/>
          <w:sz w:val="24"/>
          <w:szCs w:val="24"/>
          <w:rtl/>
        </w:rPr>
        <w:t>رفته</w:t>
      </w:r>
      <w:r w:rsidR="00CB52C1" w:rsidRPr="0029536F">
        <w:rPr>
          <w:rFonts w:asciiTheme="minorBidi" w:eastAsia="Times New Roman" w:hAnsiTheme="minorBidi" w:cs="B Lotus"/>
          <w:sz w:val="24"/>
          <w:szCs w:val="24"/>
          <w:rtl/>
        </w:rPr>
        <w:t xml:space="preserve"> و خوش‏خوراك‏تر مى‏شود. از سوى دیگر، آزولاى سیلوشده را مى‏توان به عنوان علوفه تر در تمام فصول سال در دامدارى‏هاى شیرى یا گوشتى استفاده كرد</w:t>
      </w:r>
      <w:r w:rsidR="00B42E6C">
        <w:rPr>
          <w:rFonts w:asciiTheme="minorBidi" w:eastAsia="Times New Roman" w:hAnsiTheme="minorBidi" w:cs="B Lotus" w:hint="cs"/>
          <w:sz w:val="24"/>
          <w:szCs w:val="24"/>
          <w:rtl/>
        </w:rPr>
        <w:t xml:space="preserve"> (1)</w:t>
      </w:r>
      <w:r w:rsidR="00CB52C1" w:rsidRPr="0029536F">
        <w:rPr>
          <w:rFonts w:asciiTheme="minorBidi" w:eastAsia="Times New Roman" w:hAnsiTheme="minorBidi" w:cs="B Lotus"/>
          <w:sz w:val="24"/>
          <w:szCs w:val="24"/>
          <w:rtl/>
        </w:rPr>
        <w:t>.</w:t>
      </w:r>
      <w:r w:rsidR="00255177" w:rsidRPr="0029536F">
        <w:rPr>
          <w:rFonts w:asciiTheme="minorBidi" w:eastAsia="Times New Roman" w:hAnsiTheme="minorBidi" w:cs="B Lotus" w:hint="cs"/>
          <w:sz w:val="24"/>
          <w:szCs w:val="24"/>
          <w:rtl/>
        </w:rPr>
        <w:t xml:space="preserve"> </w:t>
      </w:r>
    </w:p>
    <w:p w:rsidR="0044551C" w:rsidRPr="004F4C6D" w:rsidRDefault="0044551C" w:rsidP="004F4C6D">
      <w:pPr>
        <w:bidi/>
        <w:spacing w:after="0" w:line="240" w:lineRule="auto"/>
        <w:jc w:val="lowKashida"/>
        <w:rPr>
          <w:rFonts w:asciiTheme="minorBidi" w:eastAsia="Times New Roman" w:hAnsiTheme="minorBidi" w:cs="B Lotus"/>
          <w:sz w:val="24"/>
          <w:szCs w:val="24"/>
          <w:u w:val="single"/>
          <w:rtl/>
        </w:rPr>
      </w:pPr>
      <w:r w:rsidRPr="004F4C6D">
        <w:rPr>
          <w:rFonts w:asciiTheme="minorBidi" w:eastAsia="Times New Roman" w:hAnsiTheme="minorBidi" w:cs="B Lotus" w:hint="cs"/>
          <w:sz w:val="24"/>
          <w:szCs w:val="24"/>
          <w:u w:val="single"/>
          <w:rtl/>
        </w:rPr>
        <w:t>2</w:t>
      </w:r>
      <w:r w:rsidR="004F4C6D" w:rsidRPr="004F4C6D">
        <w:rPr>
          <w:rFonts w:asciiTheme="minorBidi" w:eastAsia="Times New Roman" w:hAnsiTheme="minorBidi" w:cs="B Lotus" w:hint="cs"/>
          <w:sz w:val="24"/>
          <w:szCs w:val="24"/>
          <w:u w:val="single"/>
          <w:rtl/>
        </w:rPr>
        <w:t>-</w:t>
      </w:r>
      <w:r w:rsidRPr="004F4C6D">
        <w:rPr>
          <w:rFonts w:asciiTheme="minorBidi" w:eastAsia="Times New Roman" w:hAnsiTheme="minorBidi" w:cs="B Lotus" w:hint="cs"/>
          <w:sz w:val="24"/>
          <w:szCs w:val="24"/>
          <w:u w:val="single"/>
          <w:rtl/>
        </w:rPr>
        <w:t xml:space="preserve"> </w:t>
      </w:r>
      <w:r w:rsidRPr="004F4C6D">
        <w:rPr>
          <w:rFonts w:asciiTheme="minorBidi" w:eastAsia="Times New Roman" w:hAnsiTheme="minorBidi" w:cs="B Lotus"/>
          <w:sz w:val="24"/>
          <w:szCs w:val="24"/>
          <w:u w:val="single"/>
          <w:rtl/>
        </w:rPr>
        <w:t xml:space="preserve">استفاده از آزولا در تغذيه </w:t>
      </w:r>
      <w:r w:rsidRPr="004F4C6D">
        <w:rPr>
          <w:rFonts w:asciiTheme="minorBidi" w:eastAsia="Times New Roman" w:hAnsiTheme="minorBidi" w:cs="B Lotus" w:hint="cs"/>
          <w:sz w:val="24"/>
          <w:szCs w:val="24"/>
          <w:u w:val="single"/>
          <w:rtl/>
        </w:rPr>
        <w:t>انسان</w:t>
      </w:r>
    </w:p>
    <w:p w:rsidR="00167A16" w:rsidRPr="0029536F" w:rsidRDefault="0075265C" w:rsidP="00167A16">
      <w:pPr>
        <w:bidi/>
        <w:spacing w:after="0" w:line="240" w:lineRule="auto"/>
        <w:jc w:val="lowKashida"/>
        <w:rPr>
          <w:rFonts w:asciiTheme="minorBidi" w:eastAsia="Times New Roman" w:hAnsiTheme="minorBidi" w:cs="B Lotus"/>
          <w:sz w:val="24"/>
          <w:szCs w:val="24"/>
          <w:rtl/>
        </w:rPr>
      </w:pPr>
      <w:r w:rsidRPr="0029536F">
        <w:rPr>
          <w:rFonts w:asciiTheme="minorBidi" w:eastAsia="Times New Roman" w:hAnsiTheme="minorBidi" w:cs="B Lotus" w:hint="cs"/>
          <w:sz w:val="24"/>
          <w:szCs w:val="24"/>
          <w:rtl/>
        </w:rPr>
        <w:t xml:space="preserve">       </w:t>
      </w:r>
      <w:r w:rsidR="0044551C" w:rsidRPr="0029536F">
        <w:rPr>
          <w:rFonts w:asciiTheme="minorBidi" w:eastAsia="Times New Roman" w:hAnsiTheme="minorBidi" w:cs="B Lotus"/>
          <w:sz w:val="24"/>
          <w:szCs w:val="24"/>
          <w:rtl/>
        </w:rPr>
        <w:t>استفاده از گياهان آبزي براي خوراک انسان کمتر مورد توجه قرار گرفته است. کاربرد این گیاه در سایر کشورها نشان می دهدکه ن</w:t>
      </w:r>
      <w:r w:rsidR="00F003B6" w:rsidRPr="0029536F">
        <w:rPr>
          <w:rFonts w:asciiTheme="minorBidi" w:eastAsia="Times New Roman" w:hAnsiTheme="minorBidi" w:cs="B Lotus" w:hint="cs"/>
          <w:sz w:val="24"/>
          <w:szCs w:val="24"/>
          <w:rtl/>
        </w:rPr>
        <w:t xml:space="preserve">ه </w:t>
      </w:r>
      <w:r w:rsidR="0044551C" w:rsidRPr="0029536F">
        <w:rPr>
          <w:rFonts w:asciiTheme="minorBidi" w:eastAsia="Times New Roman" w:hAnsiTheme="minorBidi" w:cs="B Lotus"/>
          <w:sz w:val="24"/>
          <w:szCs w:val="24"/>
          <w:rtl/>
        </w:rPr>
        <w:t>ت</w:t>
      </w:r>
      <w:r w:rsidR="00F003B6" w:rsidRPr="0029536F">
        <w:rPr>
          <w:rFonts w:asciiTheme="minorBidi" w:eastAsia="Times New Roman" w:hAnsiTheme="minorBidi" w:cs="B Lotus" w:hint="cs"/>
          <w:sz w:val="24"/>
          <w:szCs w:val="24"/>
          <w:rtl/>
        </w:rPr>
        <w:t>ن</w:t>
      </w:r>
      <w:r w:rsidR="0044551C" w:rsidRPr="0029536F">
        <w:rPr>
          <w:rFonts w:asciiTheme="minorBidi" w:eastAsia="Times New Roman" w:hAnsiTheme="minorBidi" w:cs="B Lotus"/>
          <w:sz w:val="24"/>
          <w:szCs w:val="24"/>
          <w:rtl/>
        </w:rPr>
        <w:t>ها</w:t>
      </w:r>
      <w:r w:rsidR="00F003B6" w:rsidRPr="0029536F">
        <w:rPr>
          <w:rFonts w:asciiTheme="minorBidi" w:eastAsia="Times New Roman" w:hAnsiTheme="minorBidi" w:cs="B Lotus" w:hint="cs"/>
          <w:sz w:val="24"/>
          <w:szCs w:val="24"/>
          <w:rtl/>
        </w:rPr>
        <w:t xml:space="preserve"> </w:t>
      </w:r>
      <w:r w:rsidR="0044551C" w:rsidRPr="0029536F">
        <w:rPr>
          <w:rFonts w:asciiTheme="minorBidi" w:eastAsia="Times New Roman" w:hAnsiTheme="minorBidi" w:cs="B Lotus"/>
          <w:sz w:val="24"/>
          <w:szCs w:val="24"/>
          <w:rtl/>
        </w:rPr>
        <w:t>این گیاه برای انسان سمی نیست بلکه اشکالات گوارشی هم برای انسان ایجاد نمی کند.</w:t>
      </w:r>
      <w:r w:rsidR="00F003B6" w:rsidRPr="0029536F">
        <w:rPr>
          <w:rFonts w:asciiTheme="minorBidi" w:eastAsia="Times New Roman" w:hAnsiTheme="minorBidi" w:cs="B Lotus" w:hint="cs"/>
          <w:sz w:val="24"/>
          <w:szCs w:val="24"/>
          <w:rtl/>
        </w:rPr>
        <w:t xml:space="preserve"> </w:t>
      </w:r>
      <w:r w:rsidR="0044551C" w:rsidRPr="0029536F">
        <w:rPr>
          <w:rFonts w:asciiTheme="minorBidi" w:eastAsia="Times New Roman" w:hAnsiTheme="minorBidi" w:cs="B Lotus"/>
          <w:sz w:val="24"/>
          <w:szCs w:val="24"/>
          <w:rtl/>
        </w:rPr>
        <w:t xml:space="preserve">بتا کاروتن موجود در آزولا از هویچ هم </w:t>
      </w:r>
      <w:r w:rsidR="0044551C" w:rsidRPr="0029536F">
        <w:rPr>
          <w:rFonts w:asciiTheme="minorBidi" w:eastAsia="Times New Roman" w:hAnsiTheme="minorBidi" w:cs="B Lotus"/>
          <w:sz w:val="24"/>
          <w:szCs w:val="24"/>
          <w:rtl/>
        </w:rPr>
        <w:lastRenderedPageBreak/>
        <w:t>بیشتر است.</w:t>
      </w:r>
      <w:r w:rsidR="00F003B6" w:rsidRPr="0029536F">
        <w:rPr>
          <w:rFonts w:asciiTheme="minorBidi" w:eastAsia="Times New Roman" w:hAnsiTheme="minorBidi" w:cs="B Lotus" w:hint="cs"/>
          <w:sz w:val="24"/>
          <w:szCs w:val="24"/>
          <w:rtl/>
        </w:rPr>
        <w:t xml:space="preserve"> </w:t>
      </w:r>
      <w:r w:rsidR="0044551C" w:rsidRPr="0029536F">
        <w:rPr>
          <w:rFonts w:asciiTheme="minorBidi" w:eastAsia="Times New Roman" w:hAnsiTheme="minorBidi" w:cs="B Lotus"/>
          <w:sz w:val="24"/>
          <w:szCs w:val="24"/>
          <w:rtl/>
        </w:rPr>
        <w:t>همچنین به خاطر پروتئین بالایی که دارد توجه خیلی ها را به خود جلب کرده است.</w:t>
      </w:r>
      <w:r w:rsidR="00F003B6" w:rsidRPr="0029536F">
        <w:rPr>
          <w:rFonts w:asciiTheme="minorBidi" w:eastAsia="Times New Roman" w:hAnsiTheme="minorBidi" w:cs="B Lotus" w:hint="cs"/>
          <w:sz w:val="24"/>
          <w:szCs w:val="24"/>
          <w:rtl/>
        </w:rPr>
        <w:t xml:space="preserve"> </w:t>
      </w:r>
      <w:r w:rsidR="0044551C" w:rsidRPr="0029536F">
        <w:rPr>
          <w:rFonts w:asciiTheme="minorBidi" w:eastAsia="Times New Roman" w:hAnsiTheme="minorBidi" w:cs="B Lotus"/>
          <w:sz w:val="24"/>
          <w:szCs w:val="24"/>
          <w:rtl/>
        </w:rPr>
        <w:t>آزولا سرشار</w:t>
      </w:r>
      <w:r w:rsidR="00F003B6" w:rsidRPr="0029536F">
        <w:rPr>
          <w:rFonts w:asciiTheme="minorBidi" w:eastAsia="Times New Roman" w:hAnsiTheme="minorBidi" w:cs="B Lotus" w:hint="cs"/>
          <w:sz w:val="24"/>
          <w:szCs w:val="24"/>
          <w:rtl/>
        </w:rPr>
        <w:t xml:space="preserve"> </w:t>
      </w:r>
      <w:r w:rsidR="0044551C" w:rsidRPr="0029536F">
        <w:rPr>
          <w:rFonts w:asciiTheme="minorBidi" w:eastAsia="Times New Roman" w:hAnsiTheme="minorBidi" w:cs="B Lotus"/>
          <w:sz w:val="24"/>
          <w:szCs w:val="24"/>
          <w:rtl/>
        </w:rPr>
        <w:t>از عناصر</w:t>
      </w:r>
      <w:r w:rsidR="00F003B6" w:rsidRPr="0029536F">
        <w:rPr>
          <w:rFonts w:asciiTheme="minorBidi" w:eastAsia="Times New Roman" w:hAnsiTheme="minorBidi" w:cs="B Lotus" w:hint="cs"/>
          <w:sz w:val="24"/>
          <w:szCs w:val="24"/>
          <w:rtl/>
        </w:rPr>
        <w:t xml:space="preserve"> </w:t>
      </w:r>
      <w:r w:rsidR="0044551C" w:rsidRPr="0029536F">
        <w:rPr>
          <w:rFonts w:asciiTheme="minorBidi" w:eastAsia="Times New Roman" w:hAnsiTheme="minorBidi" w:cs="B Lotus"/>
          <w:sz w:val="24"/>
          <w:szCs w:val="24"/>
          <w:rtl/>
        </w:rPr>
        <w:t>فسفر</w:t>
      </w:r>
      <w:r w:rsidR="00F003B6" w:rsidRPr="0029536F">
        <w:rPr>
          <w:rFonts w:asciiTheme="minorBidi" w:eastAsia="Times New Roman" w:hAnsiTheme="minorBidi" w:cs="B Lotus" w:hint="cs"/>
          <w:sz w:val="24"/>
          <w:szCs w:val="24"/>
          <w:rtl/>
        </w:rPr>
        <w:t>،</w:t>
      </w:r>
      <w:r w:rsidR="007E7078" w:rsidRPr="0029536F">
        <w:rPr>
          <w:rFonts w:asciiTheme="minorBidi" w:eastAsia="Times New Roman" w:hAnsiTheme="minorBidi" w:cs="B Lotus" w:hint="cs"/>
          <w:sz w:val="24"/>
          <w:szCs w:val="24"/>
          <w:rtl/>
        </w:rPr>
        <w:t xml:space="preserve"> </w:t>
      </w:r>
      <w:r w:rsidR="0044551C" w:rsidRPr="0029536F">
        <w:rPr>
          <w:rFonts w:asciiTheme="minorBidi" w:eastAsia="Times New Roman" w:hAnsiTheme="minorBidi" w:cs="B Lotus"/>
          <w:sz w:val="24"/>
          <w:szCs w:val="24"/>
          <w:rtl/>
        </w:rPr>
        <w:t>کلسیم</w:t>
      </w:r>
      <w:r w:rsidR="00F003B6" w:rsidRPr="0029536F">
        <w:rPr>
          <w:rFonts w:asciiTheme="minorBidi" w:eastAsia="Times New Roman" w:hAnsiTheme="minorBidi" w:cs="B Lotus" w:hint="cs"/>
          <w:sz w:val="24"/>
          <w:szCs w:val="24"/>
          <w:rtl/>
        </w:rPr>
        <w:t xml:space="preserve">، </w:t>
      </w:r>
      <w:r w:rsidR="0044551C" w:rsidRPr="0029536F">
        <w:rPr>
          <w:rFonts w:asciiTheme="minorBidi" w:eastAsia="Times New Roman" w:hAnsiTheme="minorBidi" w:cs="B Lotus"/>
          <w:sz w:val="24"/>
          <w:szCs w:val="24"/>
          <w:rtl/>
        </w:rPr>
        <w:t>منیزیم</w:t>
      </w:r>
      <w:r w:rsidR="00F003B6" w:rsidRPr="0029536F">
        <w:rPr>
          <w:rFonts w:asciiTheme="minorBidi" w:eastAsia="Times New Roman" w:hAnsiTheme="minorBidi" w:cs="B Lotus" w:hint="cs"/>
          <w:sz w:val="24"/>
          <w:szCs w:val="24"/>
          <w:rtl/>
        </w:rPr>
        <w:t xml:space="preserve"> و </w:t>
      </w:r>
      <w:r w:rsidR="0044551C" w:rsidRPr="0029536F">
        <w:rPr>
          <w:rFonts w:asciiTheme="minorBidi" w:eastAsia="Times New Roman" w:hAnsiTheme="minorBidi" w:cs="B Lotus"/>
          <w:sz w:val="24"/>
          <w:szCs w:val="24"/>
          <w:rtl/>
        </w:rPr>
        <w:t>پتاسیم است</w:t>
      </w:r>
      <w:r w:rsidR="00B42E6C">
        <w:rPr>
          <w:rFonts w:asciiTheme="minorBidi" w:eastAsia="Times New Roman" w:hAnsiTheme="minorBidi" w:cs="B Lotus" w:hint="cs"/>
          <w:sz w:val="24"/>
          <w:szCs w:val="24"/>
          <w:rtl/>
        </w:rPr>
        <w:t xml:space="preserve"> (4)</w:t>
      </w:r>
      <w:r w:rsidR="0044551C" w:rsidRPr="0029536F">
        <w:rPr>
          <w:rFonts w:asciiTheme="minorBidi" w:eastAsia="Times New Roman" w:hAnsiTheme="minorBidi" w:cs="B Lotus"/>
          <w:sz w:val="24"/>
          <w:szCs w:val="24"/>
          <w:rtl/>
        </w:rPr>
        <w:t>.</w:t>
      </w:r>
    </w:p>
    <w:p w:rsidR="0053711B" w:rsidRPr="004F4C6D" w:rsidRDefault="0053711B" w:rsidP="004F4C6D">
      <w:pPr>
        <w:bidi/>
        <w:spacing w:after="0" w:line="240" w:lineRule="auto"/>
        <w:jc w:val="lowKashida"/>
        <w:rPr>
          <w:rFonts w:asciiTheme="minorBidi" w:eastAsia="Times New Roman" w:hAnsiTheme="minorBidi" w:cs="B Lotus"/>
          <w:sz w:val="24"/>
          <w:szCs w:val="24"/>
          <w:u w:val="single"/>
          <w:rtl/>
        </w:rPr>
      </w:pPr>
      <w:r w:rsidRPr="004F4C6D">
        <w:rPr>
          <w:rFonts w:asciiTheme="minorBidi" w:eastAsia="Times New Roman" w:hAnsiTheme="minorBidi" w:cs="B Lotus" w:hint="cs"/>
          <w:sz w:val="24"/>
          <w:szCs w:val="24"/>
          <w:u w:val="single"/>
          <w:rtl/>
        </w:rPr>
        <w:t>3</w:t>
      </w:r>
      <w:r w:rsidR="004F4C6D" w:rsidRPr="004F4C6D">
        <w:rPr>
          <w:rFonts w:asciiTheme="minorBidi" w:eastAsia="Times New Roman" w:hAnsiTheme="minorBidi" w:cs="B Lotus" w:hint="cs"/>
          <w:sz w:val="24"/>
          <w:szCs w:val="24"/>
          <w:u w:val="single"/>
          <w:rtl/>
        </w:rPr>
        <w:t>-</w:t>
      </w:r>
      <w:r w:rsidR="006451BC" w:rsidRPr="004F4C6D">
        <w:rPr>
          <w:rFonts w:asciiTheme="minorBidi" w:eastAsia="Times New Roman" w:hAnsiTheme="minorBidi" w:cs="B Lotus"/>
          <w:sz w:val="24"/>
          <w:szCs w:val="24"/>
          <w:u w:val="single"/>
          <w:rtl/>
        </w:rPr>
        <w:t xml:space="preserve"> کشت برنج </w:t>
      </w:r>
    </w:p>
    <w:p w:rsidR="006451BC" w:rsidRPr="0029536F" w:rsidRDefault="0075265C" w:rsidP="007E7078">
      <w:pPr>
        <w:bidi/>
        <w:spacing w:after="0" w:line="240" w:lineRule="auto"/>
        <w:jc w:val="lowKashida"/>
        <w:rPr>
          <w:rFonts w:asciiTheme="minorBidi" w:eastAsia="Times New Roman" w:hAnsiTheme="minorBidi" w:cs="B Lotus"/>
          <w:sz w:val="24"/>
          <w:szCs w:val="24"/>
          <w:rtl/>
        </w:rPr>
      </w:pPr>
      <w:r w:rsidRPr="0029536F">
        <w:rPr>
          <w:rFonts w:asciiTheme="minorBidi" w:eastAsia="Times New Roman" w:hAnsiTheme="minorBidi" w:cs="B Lotus" w:hint="cs"/>
          <w:sz w:val="24"/>
          <w:szCs w:val="24"/>
          <w:rtl/>
        </w:rPr>
        <w:t xml:space="preserve">       </w:t>
      </w:r>
      <w:r w:rsidR="006451BC" w:rsidRPr="0029536F">
        <w:rPr>
          <w:rFonts w:asciiTheme="minorBidi" w:eastAsia="Times New Roman" w:hAnsiTheme="minorBidi" w:cs="B Lotus"/>
          <w:sz w:val="24"/>
          <w:szCs w:val="24"/>
          <w:rtl/>
        </w:rPr>
        <w:t>برنج یکی از پر مصرف ترین مواد غذایی است و</w:t>
      </w:r>
      <w:r w:rsidR="007E7078" w:rsidRPr="0029536F">
        <w:rPr>
          <w:rFonts w:asciiTheme="minorBidi" w:eastAsia="Times New Roman" w:hAnsiTheme="minorBidi" w:cs="B Lotus" w:hint="cs"/>
          <w:sz w:val="24"/>
          <w:szCs w:val="24"/>
          <w:rtl/>
        </w:rPr>
        <w:t xml:space="preserve"> </w:t>
      </w:r>
      <w:r w:rsidR="006451BC" w:rsidRPr="0029536F">
        <w:rPr>
          <w:rFonts w:asciiTheme="minorBidi" w:eastAsia="Times New Roman" w:hAnsiTheme="minorBidi" w:cs="B Lotus"/>
          <w:sz w:val="24"/>
          <w:szCs w:val="24"/>
          <w:rtl/>
        </w:rPr>
        <w:t>در واقع علت اصلی ورود آزولا به ایران کشت برنج بود.</w:t>
      </w:r>
      <w:r w:rsidR="00AC59BD" w:rsidRPr="0029536F">
        <w:rPr>
          <w:rFonts w:asciiTheme="minorBidi" w:eastAsia="Times New Roman" w:hAnsiTheme="minorBidi" w:cs="B Lotus" w:hint="cs"/>
          <w:sz w:val="24"/>
          <w:szCs w:val="24"/>
          <w:rtl/>
        </w:rPr>
        <w:t xml:space="preserve"> </w:t>
      </w:r>
      <w:r w:rsidR="006451BC" w:rsidRPr="0029536F">
        <w:rPr>
          <w:rFonts w:asciiTheme="minorBidi" w:eastAsia="Times New Roman" w:hAnsiTheme="minorBidi" w:cs="B Lotus"/>
          <w:sz w:val="24"/>
          <w:szCs w:val="24"/>
          <w:rtl/>
        </w:rPr>
        <w:t>استفاده از آزولا برای کشت برنج باعث می شود که نشا</w:t>
      </w:r>
      <w:r w:rsidR="007E7078" w:rsidRPr="0029536F">
        <w:rPr>
          <w:rFonts w:asciiTheme="minorBidi" w:eastAsia="Times New Roman" w:hAnsiTheme="minorBidi" w:cs="B Lotus" w:hint="cs"/>
          <w:sz w:val="24"/>
          <w:szCs w:val="24"/>
          <w:rtl/>
        </w:rPr>
        <w:t>ی</w:t>
      </w:r>
      <w:r w:rsidR="006451BC" w:rsidRPr="0029536F">
        <w:rPr>
          <w:rFonts w:asciiTheme="minorBidi" w:eastAsia="Times New Roman" w:hAnsiTheme="minorBidi" w:cs="B Lotus"/>
          <w:sz w:val="24"/>
          <w:szCs w:val="24"/>
          <w:rtl/>
        </w:rPr>
        <w:t xml:space="preserve"> برنج در شالیزار استحکام بیشتری داشته باشد وبرای همین نشا</w:t>
      </w:r>
      <w:r w:rsidR="007E7078" w:rsidRPr="0029536F">
        <w:rPr>
          <w:rFonts w:asciiTheme="minorBidi" w:eastAsia="Times New Roman" w:hAnsiTheme="minorBidi" w:cs="B Lotus" w:hint="cs"/>
          <w:sz w:val="24"/>
          <w:szCs w:val="24"/>
          <w:rtl/>
        </w:rPr>
        <w:t>ی</w:t>
      </w:r>
      <w:r w:rsidR="006451BC" w:rsidRPr="0029536F">
        <w:rPr>
          <w:rFonts w:asciiTheme="minorBidi" w:eastAsia="Times New Roman" w:hAnsiTheme="minorBidi" w:cs="B Lotus"/>
          <w:sz w:val="24"/>
          <w:szCs w:val="24"/>
          <w:rtl/>
        </w:rPr>
        <w:t xml:space="preserve"> کمتری از بین می رود.</w:t>
      </w:r>
      <w:r w:rsidR="007E7078" w:rsidRPr="0029536F">
        <w:rPr>
          <w:rFonts w:asciiTheme="minorBidi" w:eastAsia="Times New Roman" w:hAnsiTheme="minorBidi" w:cs="B Lotus" w:hint="cs"/>
          <w:sz w:val="24"/>
          <w:szCs w:val="24"/>
          <w:rtl/>
        </w:rPr>
        <w:t xml:space="preserve"> </w:t>
      </w:r>
      <w:r w:rsidR="006451BC" w:rsidRPr="0029536F">
        <w:rPr>
          <w:rFonts w:asciiTheme="minorBidi" w:eastAsia="Times New Roman" w:hAnsiTheme="minorBidi" w:cs="B Lotus"/>
          <w:sz w:val="24"/>
          <w:szCs w:val="24"/>
          <w:rtl/>
        </w:rPr>
        <w:t>با مصرف آزولا وزن خشک تعداد وزن خوشه های برنج و میزان پروتئین دانه برنج افزایش پیدا می کند.</w:t>
      </w:r>
    </w:p>
    <w:p w:rsidR="0053711B" w:rsidRPr="004F4C6D" w:rsidRDefault="006451BC" w:rsidP="004F4C6D">
      <w:pPr>
        <w:bidi/>
        <w:spacing w:after="0" w:line="240" w:lineRule="auto"/>
        <w:jc w:val="lowKashida"/>
        <w:rPr>
          <w:rFonts w:asciiTheme="minorBidi" w:eastAsia="Times New Roman" w:hAnsiTheme="minorBidi" w:cs="B Lotus"/>
          <w:sz w:val="24"/>
          <w:szCs w:val="24"/>
          <w:u w:val="single"/>
          <w:rtl/>
        </w:rPr>
      </w:pPr>
      <w:r w:rsidRPr="0029536F">
        <w:rPr>
          <w:rFonts w:asciiTheme="minorBidi" w:eastAsia="Times New Roman" w:hAnsiTheme="minorBidi"/>
          <w:sz w:val="24"/>
          <w:szCs w:val="24"/>
          <w:rtl/>
        </w:rPr>
        <w:t> </w:t>
      </w:r>
      <w:r w:rsidR="0053711B" w:rsidRPr="004F4C6D">
        <w:rPr>
          <w:rFonts w:asciiTheme="minorBidi" w:eastAsia="Times New Roman" w:hAnsiTheme="minorBidi" w:cs="B Lotus" w:hint="cs"/>
          <w:sz w:val="24"/>
          <w:szCs w:val="24"/>
          <w:u w:val="single"/>
          <w:rtl/>
        </w:rPr>
        <w:t>4</w:t>
      </w:r>
      <w:r w:rsidR="004F4C6D" w:rsidRPr="004F4C6D">
        <w:rPr>
          <w:rFonts w:asciiTheme="minorBidi" w:eastAsia="Times New Roman" w:hAnsiTheme="minorBidi" w:cs="B Lotus" w:hint="cs"/>
          <w:sz w:val="24"/>
          <w:szCs w:val="24"/>
          <w:u w:val="single"/>
          <w:rtl/>
        </w:rPr>
        <w:t>-</w:t>
      </w:r>
      <w:r w:rsidRPr="004F4C6D">
        <w:rPr>
          <w:rFonts w:asciiTheme="minorBidi" w:eastAsia="Times New Roman" w:hAnsiTheme="minorBidi" w:cs="B Lotus"/>
          <w:sz w:val="24"/>
          <w:szCs w:val="24"/>
          <w:u w:val="single"/>
          <w:rtl/>
        </w:rPr>
        <w:t xml:space="preserve"> کمپوست و کود گیاهی</w:t>
      </w:r>
    </w:p>
    <w:p w:rsidR="006451BC" w:rsidRPr="0029536F" w:rsidRDefault="0075265C" w:rsidP="00C7228C">
      <w:pPr>
        <w:bidi/>
        <w:spacing w:after="0" w:line="240" w:lineRule="auto"/>
        <w:jc w:val="lowKashida"/>
        <w:rPr>
          <w:rFonts w:asciiTheme="minorBidi" w:eastAsia="Times New Roman" w:hAnsiTheme="minorBidi" w:cs="B Lotus"/>
          <w:sz w:val="24"/>
          <w:szCs w:val="24"/>
          <w:rtl/>
        </w:rPr>
      </w:pPr>
      <w:r w:rsidRPr="0029536F">
        <w:rPr>
          <w:rFonts w:asciiTheme="minorBidi" w:eastAsia="Times New Roman" w:hAnsiTheme="minorBidi" w:cs="B Lotus" w:hint="cs"/>
          <w:sz w:val="24"/>
          <w:szCs w:val="24"/>
          <w:rtl/>
        </w:rPr>
        <w:t xml:space="preserve">       </w:t>
      </w:r>
      <w:r w:rsidR="006451BC" w:rsidRPr="0029536F">
        <w:rPr>
          <w:rFonts w:asciiTheme="minorBidi" w:eastAsia="Times New Roman" w:hAnsiTheme="minorBidi" w:cs="B Lotus"/>
          <w:sz w:val="24"/>
          <w:szCs w:val="24"/>
          <w:rtl/>
        </w:rPr>
        <w:t>استفاده از آزولا برای تولید کمپوست و</w:t>
      </w:r>
      <w:r w:rsidR="007E7078" w:rsidRPr="0029536F">
        <w:rPr>
          <w:rFonts w:asciiTheme="minorBidi" w:eastAsia="Times New Roman" w:hAnsiTheme="minorBidi" w:cs="B Lotus" w:hint="cs"/>
          <w:sz w:val="24"/>
          <w:szCs w:val="24"/>
          <w:rtl/>
        </w:rPr>
        <w:t xml:space="preserve"> </w:t>
      </w:r>
      <w:r w:rsidR="006451BC" w:rsidRPr="0029536F">
        <w:rPr>
          <w:rFonts w:asciiTheme="minorBidi" w:eastAsia="Times New Roman" w:hAnsiTheme="minorBidi" w:cs="B Lotus"/>
          <w:sz w:val="24"/>
          <w:szCs w:val="24"/>
          <w:rtl/>
        </w:rPr>
        <w:t>کود باعث کاهش مصرف کودهای شیمیایی می شود</w:t>
      </w:r>
      <w:r w:rsidR="009134A0" w:rsidRPr="0029536F">
        <w:rPr>
          <w:rFonts w:asciiTheme="minorBidi" w:eastAsia="Times New Roman" w:hAnsiTheme="minorBidi" w:cs="B Lotus" w:hint="cs"/>
          <w:sz w:val="24"/>
          <w:szCs w:val="24"/>
          <w:rtl/>
        </w:rPr>
        <w:t xml:space="preserve">. </w:t>
      </w:r>
      <w:r w:rsidR="006E1C8F" w:rsidRPr="0029536F">
        <w:rPr>
          <w:rFonts w:asciiTheme="minorBidi" w:eastAsia="Times New Roman" w:hAnsiTheme="minorBidi" w:cs="B Lotus"/>
          <w:sz w:val="24"/>
          <w:szCs w:val="24"/>
          <w:rtl/>
        </w:rPr>
        <w:t>قابليت</w:t>
      </w:r>
      <w:r w:rsidR="00AC59BD" w:rsidRPr="0029536F">
        <w:rPr>
          <w:rFonts w:asciiTheme="minorBidi" w:eastAsia="Times New Roman" w:hAnsiTheme="minorBidi" w:cs="B Lotus" w:hint="cs"/>
          <w:sz w:val="24"/>
          <w:szCs w:val="24"/>
          <w:rtl/>
        </w:rPr>
        <w:t xml:space="preserve"> تثبیت و</w:t>
      </w:r>
      <w:r w:rsidR="006E1C8F" w:rsidRPr="0029536F">
        <w:rPr>
          <w:rFonts w:asciiTheme="minorBidi" w:eastAsia="Times New Roman" w:hAnsiTheme="minorBidi" w:cs="B Lotus"/>
          <w:sz w:val="24"/>
          <w:szCs w:val="24"/>
          <w:rtl/>
        </w:rPr>
        <w:t xml:space="preserve"> ارائه ازت اين گياه به هر هکتار زمين روزانه </w:t>
      </w:r>
      <w:r w:rsidR="006E1C8F" w:rsidRPr="0029536F">
        <w:rPr>
          <w:rFonts w:asciiTheme="minorBidi" w:eastAsia="Times New Roman" w:hAnsiTheme="minorBidi" w:cs="B Lotus"/>
          <w:sz w:val="24"/>
          <w:szCs w:val="24"/>
          <w:rtl/>
          <w:lang w:bidi="fa-IR"/>
        </w:rPr>
        <w:t>۲</w:t>
      </w:r>
      <w:r w:rsidR="006E1C8F" w:rsidRPr="0029536F">
        <w:rPr>
          <w:rFonts w:asciiTheme="minorBidi" w:eastAsia="Times New Roman" w:hAnsiTheme="minorBidi" w:cs="B Lotus"/>
          <w:sz w:val="24"/>
          <w:szCs w:val="24"/>
          <w:rtl/>
        </w:rPr>
        <w:t xml:space="preserve"> تا </w:t>
      </w:r>
      <w:r w:rsidR="006E1C8F" w:rsidRPr="0029536F">
        <w:rPr>
          <w:rFonts w:asciiTheme="minorBidi" w:eastAsia="Times New Roman" w:hAnsiTheme="minorBidi" w:cs="B Lotus"/>
          <w:sz w:val="24"/>
          <w:szCs w:val="24"/>
          <w:rtl/>
          <w:lang w:bidi="fa-IR"/>
        </w:rPr>
        <w:t>۴</w:t>
      </w:r>
      <w:r w:rsidR="006E1C8F" w:rsidRPr="0029536F">
        <w:rPr>
          <w:rFonts w:asciiTheme="minorBidi" w:eastAsia="Times New Roman" w:hAnsiTheme="minorBidi" w:cs="B Lotus"/>
          <w:sz w:val="24"/>
          <w:szCs w:val="24"/>
          <w:rtl/>
        </w:rPr>
        <w:t xml:space="preserve"> کيلوگرم يعني معادل </w:t>
      </w:r>
      <w:r w:rsidR="006E1C8F" w:rsidRPr="0029536F">
        <w:rPr>
          <w:rFonts w:asciiTheme="minorBidi" w:eastAsia="Times New Roman" w:hAnsiTheme="minorBidi" w:cs="B Lotus"/>
          <w:sz w:val="24"/>
          <w:szCs w:val="24"/>
          <w:rtl/>
          <w:lang w:bidi="fa-IR"/>
        </w:rPr>
        <w:t>۱۰</w:t>
      </w:r>
      <w:r w:rsidR="006E1C8F" w:rsidRPr="0029536F">
        <w:rPr>
          <w:rFonts w:asciiTheme="minorBidi" w:eastAsia="Times New Roman" w:hAnsiTheme="minorBidi" w:cs="B Lotus"/>
          <w:sz w:val="24"/>
          <w:szCs w:val="24"/>
          <w:rtl/>
        </w:rPr>
        <w:t xml:space="preserve"> تا </w:t>
      </w:r>
      <w:r w:rsidR="006E1C8F" w:rsidRPr="0029536F">
        <w:rPr>
          <w:rFonts w:asciiTheme="minorBidi" w:eastAsia="Times New Roman" w:hAnsiTheme="minorBidi" w:cs="B Lotus"/>
          <w:sz w:val="24"/>
          <w:szCs w:val="24"/>
          <w:rtl/>
          <w:lang w:bidi="fa-IR"/>
        </w:rPr>
        <w:t>۲۰</w:t>
      </w:r>
      <w:r w:rsidR="006E1C8F" w:rsidRPr="0029536F">
        <w:rPr>
          <w:rFonts w:asciiTheme="minorBidi" w:eastAsia="Times New Roman" w:hAnsiTheme="minorBidi" w:cs="B Lotus"/>
          <w:sz w:val="24"/>
          <w:szCs w:val="24"/>
          <w:rtl/>
        </w:rPr>
        <w:t xml:space="preserve"> کيلوگرم </w:t>
      </w:r>
      <w:r w:rsidR="009134A0" w:rsidRPr="0029536F">
        <w:rPr>
          <w:rFonts w:asciiTheme="minorBidi" w:eastAsia="Times New Roman" w:hAnsiTheme="minorBidi" w:cs="B Lotus"/>
          <w:sz w:val="24"/>
          <w:szCs w:val="24"/>
          <w:rtl/>
        </w:rPr>
        <w:t xml:space="preserve">کود شيميايي </w:t>
      </w:r>
      <w:r w:rsidR="006E1C8F" w:rsidRPr="0029536F">
        <w:rPr>
          <w:rFonts w:asciiTheme="minorBidi" w:eastAsia="Times New Roman" w:hAnsiTheme="minorBidi" w:cs="B Lotus"/>
          <w:sz w:val="24"/>
          <w:szCs w:val="24"/>
          <w:rtl/>
        </w:rPr>
        <w:t>سولفات آمونيوم</w:t>
      </w:r>
      <w:r w:rsidR="009134A0" w:rsidRPr="0029536F">
        <w:rPr>
          <w:rFonts w:asciiTheme="minorBidi" w:eastAsia="Times New Roman" w:hAnsiTheme="minorBidi" w:cs="B Lotus"/>
          <w:sz w:val="24"/>
          <w:szCs w:val="24"/>
          <w:rtl/>
        </w:rPr>
        <w:t xml:space="preserve"> است</w:t>
      </w:r>
      <w:r w:rsidR="00B42E6C">
        <w:rPr>
          <w:rFonts w:asciiTheme="minorBidi" w:eastAsia="Times New Roman" w:hAnsiTheme="minorBidi" w:cs="B Lotus" w:hint="cs"/>
          <w:sz w:val="24"/>
          <w:szCs w:val="24"/>
          <w:rtl/>
        </w:rPr>
        <w:t xml:space="preserve"> (4)</w:t>
      </w:r>
      <w:r w:rsidR="006E1C8F" w:rsidRPr="0029536F">
        <w:rPr>
          <w:rFonts w:asciiTheme="minorBidi" w:eastAsia="Times New Roman" w:hAnsiTheme="minorBidi" w:cs="B Lotus"/>
          <w:sz w:val="24"/>
          <w:szCs w:val="24"/>
          <w:rtl/>
        </w:rPr>
        <w:t>.</w:t>
      </w:r>
    </w:p>
    <w:p w:rsidR="00094790" w:rsidRPr="004F4C6D" w:rsidRDefault="00094790" w:rsidP="00167A16">
      <w:pPr>
        <w:bidi/>
        <w:spacing w:after="0" w:line="240" w:lineRule="auto"/>
        <w:jc w:val="lowKashida"/>
        <w:rPr>
          <w:rFonts w:asciiTheme="minorBidi" w:eastAsia="Times New Roman" w:hAnsiTheme="minorBidi" w:cs="B Lotus"/>
          <w:b/>
          <w:bCs/>
          <w:sz w:val="24"/>
          <w:szCs w:val="24"/>
          <w:rtl/>
        </w:rPr>
      </w:pPr>
      <w:r w:rsidRPr="004F4C6D">
        <w:rPr>
          <w:rFonts w:asciiTheme="minorBidi" w:eastAsia="Times New Roman" w:hAnsiTheme="minorBidi" w:cs="B Lotus" w:hint="cs"/>
          <w:b/>
          <w:bCs/>
          <w:sz w:val="24"/>
          <w:szCs w:val="24"/>
          <w:rtl/>
        </w:rPr>
        <w:t>نتیجه گیری</w:t>
      </w:r>
    </w:p>
    <w:p w:rsidR="00094790" w:rsidRPr="0029536F" w:rsidRDefault="0075265C" w:rsidP="004F4C6D">
      <w:pPr>
        <w:bidi/>
        <w:spacing w:after="0" w:line="240" w:lineRule="auto"/>
        <w:jc w:val="lowKashida"/>
        <w:rPr>
          <w:rFonts w:asciiTheme="minorBidi" w:eastAsia="Times New Roman" w:hAnsiTheme="minorBidi" w:cs="B Lotus"/>
          <w:sz w:val="24"/>
          <w:szCs w:val="24"/>
          <w:rtl/>
        </w:rPr>
      </w:pPr>
      <w:r w:rsidRPr="0029536F">
        <w:rPr>
          <w:rFonts w:asciiTheme="minorBidi" w:eastAsia="Times New Roman" w:hAnsiTheme="minorBidi" w:cs="B Lotus" w:hint="cs"/>
          <w:sz w:val="24"/>
          <w:szCs w:val="24"/>
          <w:rtl/>
        </w:rPr>
        <w:t xml:space="preserve">       </w:t>
      </w:r>
      <w:r w:rsidR="00094790" w:rsidRPr="0029536F">
        <w:rPr>
          <w:rFonts w:asciiTheme="minorBidi" w:eastAsia="Times New Roman" w:hAnsiTheme="minorBidi" w:cs="B Lotus"/>
          <w:sz w:val="24"/>
          <w:szCs w:val="24"/>
          <w:rtl/>
        </w:rPr>
        <w:t>یكى از مهمترین مسائل یك دامدارى، چگونگى ت</w:t>
      </w:r>
      <w:r w:rsidR="007E7078" w:rsidRPr="0029536F">
        <w:rPr>
          <w:rFonts w:asciiTheme="minorBidi" w:eastAsia="Times New Roman" w:hAnsiTheme="minorBidi" w:cs="B Lotus" w:hint="cs"/>
          <w:sz w:val="24"/>
          <w:szCs w:val="24"/>
          <w:rtl/>
        </w:rPr>
        <w:t>أ</w:t>
      </w:r>
      <w:r w:rsidR="00094790" w:rsidRPr="0029536F">
        <w:rPr>
          <w:rFonts w:asciiTheme="minorBidi" w:eastAsia="Times New Roman" w:hAnsiTheme="minorBidi" w:cs="B Lotus"/>
          <w:sz w:val="24"/>
          <w:szCs w:val="24"/>
          <w:rtl/>
        </w:rPr>
        <w:t>مین خوراك دامهاست</w:t>
      </w:r>
      <w:r w:rsidR="004F4C6D">
        <w:rPr>
          <w:rFonts w:asciiTheme="minorBidi" w:eastAsia="Times New Roman" w:hAnsiTheme="minorBidi" w:cs="B Lotus" w:hint="cs"/>
          <w:sz w:val="24"/>
          <w:szCs w:val="24"/>
          <w:rtl/>
        </w:rPr>
        <w:t xml:space="preserve"> زیرا</w:t>
      </w:r>
      <w:r w:rsidR="00094790" w:rsidRPr="0029536F">
        <w:rPr>
          <w:rFonts w:asciiTheme="minorBidi" w:eastAsia="Times New Roman" w:hAnsiTheme="minorBidi" w:cs="B Lotus"/>
          <w:sz w:val="24"/>
          <w:szCs w:val="24"/>
          <w:rtl/>
        </w:rPr>
        <w:t xml:space="preserve"> خوراك دام یك ماده حیاتى است كه باید به‏صورت دایمى (روزانه و به‏موقع) در اختیار دام باشد. بنابراین، ت</w:t>
      </w:r>
      <w:r w:rsidR="00094790" w:rsidRPr="0029536F">
        <w:rPr>
          <w:rFonts w:asciiTheme="minorBidi" w:eastAsia="Times New Roman" w:hAnsiTheme="minorBidi" w:cs="B Lotus" w:hint="cs"/>
          <w:sz w:val="24"/>
          <w:szCs w:val="24"/>
          <w:rtl/>
        </w:rPr>
        <w:t>أ</w:t>
      </w:r>
      <w:r w:rsidR="00094790" w:rsidRPr="0029536F">
        <w:rPr>
          <w:rFonts w:asciiTheme="minorBidi" w:eastAsia="Times New Roman" w:hAnsiTheme="minorBidi" w:cs="B Lotus"/>
          <w:sz w:val="24"/>
          <w:szCs w:val="24"/>
          <w:rtl/>
        </w:rPr>
        <w:t>مین غذاى دام به عنوان یك اصل</w:t>
      </w:r>
      <w:r w:rsidR="00094790" w:rsidRPr="0029536F">
        <w:rPr>
          <w:rFonts w:asciiTheme="minorBidi" w:eastAsia="Times New Roman" w:hAnsiTheme="minorBidi" w:cs="B Lotus" w:hint="cs"/>
          <w:sz w:val="24"/>
          <w:szCs w:val="24"/>
          <w:rtl/>
        </w:rPr>
        <w:t xml:space="preserve"> </w:t>
      </w:r>
      <w:r w:rsidR="00094790" w:rsidRPr="0029536F">
        <w:rPr>
          <w:rFonts w:asciiTheme="minorBidi" w:eastAsia="Times New Roman" w:hAnsiTheme="minorBidi" w:cs="B Lotus"/>
          <w:sz w:val="24"/>
          <w:szCs w:val="24"/>
          <w:rtl/>
        </w:rPr>
        <w:t>اهمیت زیادى دارد. یك دامدار باید براى ت</w:t>
      </w:r>
      <w:r w:rsidR="00094790" w:rsidRPr="0029536F">
        <w:rPr>
          <w:rFonts w:asciiTheme="minorBidi" w:eastAsia="Times New Roman" w:hAnsiTheme="minorBidi" w:cs="B Lotus" w:hint="cs"/>
          <w:sz w:val="24"/>
          <w:szCs w:val="24"/>
          <w:rtl/>
        </w:rPr>
        <w:t>أ</w:t>
      </w:r>
      <w:r w:rsidR="00094790" w:rsidRPr="0029536F">
        <w:rPr>
          <w:rFonts w:asciiTheme="minorBidi" w:eastAsia="Times New Roman" w:hAnsiTheme="minorBidi" w:cs="B Lotus"/>
          <w:sz w:val="24"/>
          <w:szCs w:val="24"/>
          <w:rtl/>
        </w:rPr>
        <w:t>مین غذاى سالیانه دام و جلوگیرى از خطر كمبود غذاى دام یا افزایش هزینه آن، در فصل تابستان با جمع‏آورى علوفه یا سیلوكردن، توشه زمستانه را براى دام‏ها مهیا كند.</w:t>
      </w:r>
      <w:r w:rsidR="00094790" w:rsidRPr="0029536F">
        <w:rPr>
          <w:rFonts w:asciiTheme="minorBidi" w:eastAsia="Times New Roman" w:hAnsiTheme="minorBidi" w:cs="B Lotus" w:hint="cs"/>
          <w:sz w:val="24"/>
          <w:szCs w:val="24"/>
          <w:rtl/>
        </w:rPr>
        <w:t xml:space="preserve"> </w:t>
      </w:r>
      <w:r w:rsidR="00094790" w:rsidRPr="0029536F">
        <w:rPr>
          <w:rFonts w:asciiTheme="minorBidi" w:eastAsia="Times New Roman" w:hAnsiTheme="minorBidi" w:cs="B Lotus"/>
          <w:sz w:val="24"/>
          <w:szCs w:val="24"/>
          <w:rtl/>
        </w:rPr>
        <w:t>در دامدارى‏هاى ایران معمولا</w:t>
      </w:r>
      <w:r w:rsidR="0029536F" w:rsidRPr="0029536F">
        <w:rPr>
          <w:rFonts w:asciiTheme="minorBidi" w:eastAsia="Times New Roman" w:hAnsiTheme="minorBidi" w:cs="B Lotus" w:hint="cs"/>
          <w:sz w:val="24"/>
          <w:szCs w:val="24"/>
          <w:rtl/>
        </w:rPr>
        <w:t>ً</w:t>
      </w:r>
      <w:r w:rsidR="00094790" w:rsidRPr="0029536F">
        <w:rPr>
          <w:rFonts w:asciiTheme="minorBidi" w:eastAsia="Times New Roman" w:hAnsiTheme="minorBidi" w:cs="B Lotus"/>
          <w:sz w:val="24"/>
          <w:szCs w:val="24"/>
          <w:rtl/>
        </w:rPr>
        <w:t xml:space="preserve"> نیاز غذایى دام را كنسانتره و دیگر علوفه تشكیل مى‏دهد.</w:t>
      </w:r>
    </w:p>
    <w:p w:rsidR="00094790" w:rsidRPr="0029536F" w:rsidRDefault="003208D7" w:rsidP="00D125AA">
      <w:pPr>
        <w:bidi/>
        <w:spacing w:after="0" w:line="240" w:lineRule="auto"/>
        <w:jc w:val="lowKashida"/>
        <w:rPr>
          <w:rFonts w:asciiTheme="minorBidi" w:eastAsia="Times New Roman" w:hAnsiTheme="minorBidi" w:cs="B Lotus"/>
          <w:sz w:val="24"/>
          <w:szCs w:val="24"/>
          <w:rtl/>
        </w:rPr>
      </w:pPr>
      <w:r w:rsidRPr="0029536F">
        <w:rPr>
          <w:rFonts w:asciiTheme="minorBidi" w:eastAsia="Times New Roman" w:hAnsiTheme="minorBidi" w:cs="B Lotus" w:hint="cs"/>
          <w:sz w:val="24"/>
          <w:szCs w:val="24"/>
          <w:rtl/>
        </w:rPr>
        <w:t xml:space="preserve">      </w:t>
      </w:r>
      <w:r w:rsidR="00094790" w:rsidRPr="0029536F">
        <w:rPr>
          <w:rFonts w:asciiTheme="minorBidi" w:eastAsia="Times New Roman" w:hAnsiTheme="minorBidi" w:cs="B Lotus"/>
          <w:sz w:val="24"/>
          <w:szCs w:val="24"/>
          <w:rtl/>
        </w:rPr>
        <w:t>در استان گیلان با توجه به شرایط جغرافیایى منطقه، انواع علوفه‏اى را كه به دام شیرى یا گوشتى مى‏دهند، عبارتند از: كاه گندم، كاه جو، سیلوى ذرت، علف باغات، پَس چَر مزارع، برگ درختان، یونجه، شبدر و كاه برنج</w:t>
      </w:r>
      <w:r w:rsidR="00D125AA">
        <w:rPr>
          <w:rFonts w:asciiTheme="minorBidi" w:eastAsia="Times New Roman" w:hAnsiTheme="minorBidi" w:cs="B Lotus" w:hint="cs"/>
          <w:sz w:val="24"/>
          <w:szCs w:val="24"/>
          <w:rtl/>
        </w:rPr>
        <w:t>؛</w:t>
      </w:r>
      <w:r w:rsidR="00094790" w:rsidRPr="0029536F">
        <w:rPr>
          <w:rFonts w:asciiTheme="minorBidi" w:eastAsia="Times New Roman" w:hAnsiTheme="minorBidi" w:cs="B Lotus"/>
          <w:sz w:val="24"/>
          <w:szCs w:val="24"/>
          <w:rtl/>
        </w:rPr>
        <w:t xml:space="preserve"> كه دراین میان كاه برنج بیشترین مواد را در تغذیه دام تشكیل مى‏دهد.</w:t>
      </w:r>
      <w:r w:rsidR="00094790" w:rsidRPr="0029536F">
        <w:rPr>
          <w:rFonts w:asciiTheme="minorBidi" w:eastAsia="Times New Roman" w:hAnsiTheme="minorBidi" w:cs="B Lotus" w:hint="cs"/>
          <w:sz w:val="24"/>
          <w:szCs w:val="24"/>
          <w:rtl/>
        </w:rPr>
        <w:t xml:space="preserve"> </w:t>
      </w:r>
      <w:r w:rsidR="00094790" w:rsidRPr="0029536F">
        <w:rPr>
          <w:rFonts w:asciiTheme="minorBidi" w:eastAsia="Times New Roman" w:hAnsiTheme="minorBidi" w:cs="B Lotus"/>
          <w:sz w:val="24"/>
          <w:szCs w:val="24"/>
          <w:rtl/>
        </w:rPr>
        <w:t xml:space="preserve">با این حال جمعیت دامى استان آنقدر زیاد است كه انواع علوفه گفته شده نمى‏تواند نیاز غذاى دام‏هاى منطقه گیلان را </w:t>
      </w:r>
      <w:r w:rsidR="00920768" w:rsidRPr="0029536F">
        <w:rPr>
          <w:rFonts w:asciiTheme="minorBidi" w:eastAsia="Times New Roman" w:hAnsiTheme="minorBidi" w:cs="B Lotus" w:hint="cs"/>
          <w:sz w:val="24"/>
          <w:szCs w:val="24"/>
          <w:rtl/>
        </w:rPr>
        <w:t>برطرف</w:t>
      </w:r>
      <w:r w:rsidR="00094790" w:rsidRPr="0029536F">
        <w:rPr>
          <w:rFonts w:asciiTheme="minorBidi" w:eastAsia="Times New Roman" w:hAnsiTheme="minorBidi" w:cs="B Lotus"/>
          <w:sz w:val="24"/>
          <w:szCs w:val="24"/>
          <w:rtl/>
        </w:rPr>
        <w:t xml:space="preserve"> </w:t>
      </w:r>
      <w:r w:rsidR="00920768" w:rsidRPr="0029536F">
        <w:rPr>
          <w:rFonts w:asciiTheme="minorBidi" w:eastAsia="Times New Roman" w:hAnsiTheme="minorBidi" w:cs="B Lotus" w:hint="cs"/>
          <w:sz w:val="24"/>
          <w:szCs w:val="24"/>
          <w:rtl/>
        </w:rPr>
        <w:t>نماید</w:t>
      </w:r>
      <w:r w:rsidR="00094790" w:rsidRPr="0029536F">
        <w:rPr>
          <w:rFonts w:asciiTheme="minorBidi" w:eastAsia="Times New Roman" w:hAnsiTheme="minorBidi" w:cs="B Lotus"/>
          <w:sz w:val="24"/>
          <w:szCs w:val="24"/>
          <w:rtl/>
        </w:rPr>
        <w:t>. بنابراین براى ت</w:t>
      </w:r>
      <w:r w:rsidR="00382CCF" w:rsidRPr="0029536F">
        <w:rPr>
          <w:rFonts w:asciiTheme="minorBidi" w:eastAsia="Times New Roman" w:hAnsiTheme="minorBidi" w:cs="B Lotus" w:hint="cs"/>
          <w:sz w:val="24"/>
          <w:szCs w:val="24"/>
          <w:rtl/>
        </w:rPr>
        <w:t>أ</w:t>
      </w:r>
      <w:r w:rsidR="00094790" w:rsidRPr="0029536F">
        <w:rPr>
          <w:rFonts w:asciiTheme="minorBidi" w:eastAsia="Times New Roman" w:hAnsiTheme="minorBidi" w:cs="B Lotus"/>
          <w:sz w:val="24"/>
          <w:szCs w:val="24"/>
          <w:rtl/>
        </w:rPr>
        <w:t>مین خوراك دام مى‏توان از سایر منابع موجود استفاده كرد</w:t>
      </w:r>
      <w:r w:rsidR="00B42E6C">
        <w:rPr>
          <w:rFonts w:asciiTheme="minorBidi" w:eastAsia="Times New Roman" w:hAnsiTheme="minorBidi" w:cs="B Lotus" w:hint="cs"/>
          <w:sz w:val="24"/>
          <w:szCs w:val="24"/>
          <w:rtl/>
        </w:rPr>
        <w:t xml:space="preserve"> (5)</w:t>
      </w:r>
      <w:r w:rsidR="00094790" w:rsidRPr="0029536F">
        <w:rPr>
          <w:rFonts w:asciiTheme="minorBidi" w:eastAsia="Times New Roman" w:hAnsiTheme="minorBidi" w:cs="B Lotus"/>
          <w:sz w:val="24"/>
          <w:szCs w:val="24"/>
          <w:rtl/>
        </w:rPr>
        <w:t>.</w:t>
      </w:r>
    </w:p>
    <w:p w:rsidR="00094790" w:rsidRPr="0029536F" w:rsidRDefault="0075265C" w:rsidP="00D125AA">
      <w:pPr>
        <w:bidi/>
        <w:spacing w:after="0" w:line="240" w:lineRule="auto"/>
        <w:jc w:val="lowKashida"/>
        <w:rPr>
          <w:rFonts w:asciiTheme="minorBidi" w:eastAsia="Times New Roman" w:hAnsiTheme="minorBidi" w:cs="B Lotus"/>
          <w:sz w:val="24"/>
          <w:szCs w:val="24"/>
          <w:rtl/>
        </w:rPr>
      </w:pPr>
      <w:r w:rsidRPr="0029536F">
        <w:rPr>
          <w:rFonts w:asciiTheme="minorBidi" w:eastAsia="Times New Roman" w:hAnsiTheme="minorBidi" w:cs="B Lotus" w:hint="cs"/>
          <w:sz w:val="24"/>
          <w:szCs w:val="24"/>
          <w:rtl/>
        </w:rPr>
        <w:t xml:space="preserve">      </w:t>
      </w:r>
      <w:r w:rsidR="00094790" w:rsidRPr="0029536F">
        <w:rPr>
          <w:rFonts w:asciiTheme="minorBidi" w:eastAsia="Times New Roman" w:hAnsiTheme="minorBidi" w:cs="B Lotus"/>
          <w:sz w:val="24"/>
          <w:szCs w:val="24"/>
          <w:rtl/>
        </w:rPr>
        <w:t xml:space="preserve">گياهان آبزي جزء محصولاتي هستند که ارزش غذايي بالقوه زيادي دارند، اين گياهان بسيار پرمحصول </w:t>
      </w:r>
      <w:r w:rsidR="00D125AA">
        <w:rPr>
          <w:rFonts w:asciiTheme="minorBidi" w:eastAsia="Times New Roman" w:hAnsiTheme="minorBidi" w:cs="B Lotus" w:hint="cs"/>
          <w:sz w:val="24"/>
          <w:szCs w:val="24"/>
          <w:rtl/>
        </w:rPr>
        <w:t>بوده</w:t>
      </w:r>
      <w:r w:rsidR="00094790" w:rsidRPr="0029536F">
        <w:rPr>
          <w:rFonts w:asciiTheme="minorBidi" w:eastAsia="Times New Roman" w:hAnsiTheme="minorBidi" w:cs="B Lotus"/>
          <w:sz w:val="24"/>
          <w:szCs w:val="24"/>
          <w:rtl/>
        </w:rPr>
        <w:t xml:space="preserve"> و به شخم، کود، بذر و دروکردن احتياجي ندارند، بيش از 40 گونه از گياهان آبزي خوراکي هستند ولي تعداد کمي از آنها بعنوان يک </w:t>
      </w:r>
      <w:r w:rsidR="00187B99">
        <w:rPr>
          <w:rFonts w:asciiTheme="minorBidi" w:eastAsia="Times New Roman" w:hAnsiTheme="minorBidi" w:cs="B Lotus" w:hint="cs"/>
          <w:sz w:val="24"/>
          <w:szCs w:val="24"/>
          <w:rtl/>
        </w:rPr>
        <w:t xml:space="preserve">ماده </w:t>
      </w:r>
      <w:r w:rsidR="00094790" w:rsidRPr="0029536F">
        <w:rPr>
          <w:rFonts w:asciiTheme="minorBidi" w:eastAsia="Times New Roman" w:hAnsiTheme="minorBidi" w:cs="B Lotus"/>
          <w:sz w:val="24"/>
          <w:szCs w:val="24"/>
          <w:rtl/>
        </w:rPr>
        <w:t>غذايي مورد استفاده قرار مي گيرند. گزارش شده است که بسياري از اين گونه ها براساس ماده خشک بيش از ده درصد پروتئين دارند که به اين شکل با علوفه هاي خشک معمولي قابل مقايسه مي باشند.</w:t>
      </w:r>
      <w:r w:rsidR="00A65B4F" w:rsidRPr="0029536F">
        <w:rPr>
          <w:rFonts w:asciiTheme="minorBidi" w:eastAsia="Times New Roman" w:hAnsiTheme="minorBidi" w:cs="B Lotus" w:hint="cs"/>
          <w:sz w:val="24"/>
          <w:szCs w:val="24"/>
          <w:rtl/>
        </w:rPr>
        <w:t xml:space="preserve"> </w:t>
      </w:r>
      <w:r w:rsidR="004F4C6D" w:rsidRPr="0029536F">
        <w:rPr>
          <w:rFonts w:asciiTheme="minorBidi" w:eastAsia="Times New Roman" w:hAnsiTheme="minorBidi" w:cs="B Lotus"/>
          <w:sz w:val="24"/>
          <w:szCs w:val="24"/>
          <w:rtl/>
        </w:rPr>
        <w:t>با توجه به اینكه بیش از 2 میلیون هكتار از مساحت كشور، به خصوص مناطق گیلان استعداد خوبى براى پرورش این گیاه دارند، مى‏توان از آن براى ت</w:t>
      </w:r>
      <w:r w:rsidR="004F4C6D" w:rsidRPr="0029536F">
        <w:rPr>
          <w:rFonts w:asciiTheme="minorBidi" w:eastAsia="Times New Roman" w:hAnsiTheme="minorBidi" w:cs="B Lotus" w:hint="cs"/>
          <w:sz w:val="24"/>
          <w:szCs w:val="24"/>
          <w:rtl/>
        </w:rPr>
        <w:t>أ</w:t>
      </w:r>
      <w:r w:rsidR="004F4C6D" w:rsidRPr="0029536F">
        <w:rPr>
          <w:rFonts w:asciiTheme="minorBidi" w:eastAsia="Times New Roman" w:hAnsiTheme="minorBidi" w:cs="B Lotus"/>
          <w:sz w:val="24"/>
          <w:szCs w:val="24"/>
          <w:rtl/>
        </w:rPr>
        <w:t>مین خوراك دام استفاده كرد.</w:t>
      </w:r>
      <w:r w:rsidR="004F4C6D">
        <w:rPr>
          <w:rFonts w:asciiTheme="minorBidi" w:eastAsia="Times New Roman" w:hAnsiTheme="minorBidi" w:cs="B Lotus" w:hint="cs"/>
          <w:sz w:val="24"/>
          <w:szCs w:val="24"/>
          <w:rtl/>
        </w:rPr>
        <w:t xml:space="preserve"> حضور</w:t>
      </w:r>
      <w:r w:rsidR="00A65B4F" w:rsidRPr="0029536F">
        <w:rPr>
          <w:rFonts w:asciiTheme="minorBidi" w:eastAsia="Times New Roman" w:hAnsiTheme="minorBidi" w:cs="B Lotus" w:hint="cs"/>
          <w:sz w:val="24"/>
          <w:szCs w:val="24"/>
          <w:rtl/>
        </w:rPr>
        <w:t xml:space="preserve"> آزولا با توجه به شرایط خاص </w:t>
      </w:r>
      <w:r w:rsidR="00920768" w:rsidRPr="0029536F">
        <w:rPr>
          <w:rFonts w:asciiTheme="minorBidi" w:eastAsia="Times New Roman" w:hAnsiTheme="minorBidi" w:cs="B Lotus" w:hint="cs"/>
          <w:sz w:val="24"/>
          <w:szCs w:val="24"/>
          <w:rtl/>
        </w:rPr>
        <w:t>آب و هوایی</w:t>
      </w:r>
      <w:r w:rsidR="00A65B4F" w:rsidRPr="0029536F">
        <w:rPr>
          <w:rFonts w:asciiTheme="minorBidi" w:eastAsia="Times New Roman" w:hAnsiTheme="minorBidi" w:cs="B Lotus" w:hint="cs"/>
          <w:sz w:val="24"/>
          <w:szCs w:val="24"/>
          <w:rtl/>
        </w:rPr>
        <w:t xml:space="preserve"> شمال کشور می</w:t>
      </w:r>
      <w:r w:rsidR="0029536F" w:rsidRPr="0029536F">
        <w:rPr>
          <w:rFonts w:asciiTheme="minorBidi" w:eastAsia="Times New Roman" w:hAnsiTheme="minorBidi" w:cs="B Lotus" w:hint="cs"/>
          <w:sz w:val="24"/>
          <w:szCs w:val="24"/>
          <w:rtl/>
        </w:rPr>
        <w:t xml:space="preserve"> </w:t>
      </w:r>
      <w:r w:rsidR="00A65B4F" w:rsidRPr="0029536F">
        <w:rPr>
          <w:rFonts w:asciiTheme="minorBidi" w:eastAsia="Times New Roman" w:hAnsiTheme="minorBidi" w:cs="B Lotus" w:hint="cs"/>
          <w:sz w:val="24"/>
          <w:szCs w:val="24"/>
          <w:rtl/>
        </w:rPr>
        <w:t>تواند از شکل تهدید به فرصت تبدیل گشته و بخش ا</w:t>
      </w:r>
      <w:r w:rsidR="00920768" w:rsidRPr="0029536F">
        <w:rPr>
          <w:rFonts w:asciiTheme="minorBidi" w:eastAsia="Times New Roman" w:hAnsiTheme="minorBidi" w:cs="B Lotus" w:hint="cs"/>
          <w:sz w:val="24"/>
          <w:szCs w:val="24"/>
          <w:rtl/>
        </w:rPr>
        <w:t>عظمی از نیاز تغذیه ای دامهای منطقه را تأمین نماید.</w:t>
      </w:r>
    </w:p>
    <w:p w:rsidR="000B63D6" w:rsidRPr="004F4C6D" w:rsidRDefault="006451BC" w:rsidP="000B63D6">
      <w:pPr>
        <w:bidi/>
        <w:spacing w:before="100" w:beforeAutospacing="1" w:after="100" w:afterAutospacing="1" w:line="240" w:lineRule="auto"/>
        <w:jc w:val="lowKashida"/>
        <w:rPr>
          <w:rFonts w:asciiTheme="minorBidi" w:eastAsia="Times New Roman" w:hAnsiTheme="minorBidi" w:cs="B Lotus"/>
          <w:b/>
          <w:bCs/>
          <w:sz w:val="24"/>
          <w:szCs w:val="24"/>
          <w:rtl/>
        </w:rPr>
      </w:pPr>
      <w:r w:rsidRPr="004F4C6D">
        <w:rPr>
          <w:rFonts w:asciiTheme="minorBidi" w:eastAsia="Times New Roman" w:hAnsiTheme="minorBidi" w:cs="B Lotus"/>
          <w:b/>
          <w:bCs/>
          <w:sz w:val="24"/>
          <w:szCs w:val="24"/>
          <w:rtl/>
        </w:rPr>
        <w:t>منابع :</w:t>
      </w:r>
    </w:p>
    <w:p w:rsidR="004F4C6D" w:rsidRPr="00B42E6C" w:rsidRDefault="004F4C6D" w:rsidP="00B42E6C">
      <w:pPr>
        <w:spacing w:after="0" w:line="240" w:lineRule="auto"/>
        <w:jc w:val="lowKashida"/>
        <w:rPr>
          <w:rFonts w:asciiTheme="majorBidi" w:eastAsia="Times New Roman" w:hAnsiTheme="majorBidi" w:cstheme="majorBidi"/>
          <w:sz w:val="20"/>
          <w:szCs w:val="20"/>
        </w:rPr>
      </w:pPr>
      <w:r w:rsidRPr="00B42E6C">
        <w:rPr>
          <w:rFonts w:asciiTheme="majorBidi" w:eastAsia="Times New Roman" w:hAnsiTheme="majorBidi" w:cstheme="majorBidi"/>
          <w:b/>
          <w:bCs/>
          <w:sz w:val="20"/>
          <w:szCs w:val="20"/>
        </w:rPr>
        <w:t>1)</w:t>
      </w:r>
      <w:r w:rsidRPr="00B42E6C">
        <w:rPr>
          <w:rFonts w:asciiTheme="majorBidi" w:eastAsia="Times New Roman" w:hAnsiTheme="majorBidi" w:cstheme="majorBidi"/>
          <w:sz w:val="20"/>
          <w:szCs w:val="20"/>
        </w:rPr>
        <w:t xml:space="preserve"> </w:t>
      </w:r>
      <w:hyperlink r:id="rId9" w:history="1">
        <w:proofErr w:type="spellStart"/>
        <w:r w:rsidR="00197B25" w:rsidRPr="00B42E6C">
          <w:rPr>
            <w:rFonts w:asciiTheme="majorBidi" w:eastAsia="Times New Roman" w:hAnsiTheme="majorBidi" w:cstheme="majorBidi"/>
            <w:sz w:val="20"/>
            <w:szCs w:val="20"/>
          </w:rPr>
          <w:t>Chander</w:t>
        </w:r>
        <w:proofErr w:type="spellEnd"/>
        <w:r w:rsidR="00197B25" w:rsidRPr="00B42E6C">
          <w:rPr>
            <w:rFonts w:asciiTheme="majorBidi" w:eastAsia="Times New Roman" w:hAnsiTheme="majorBidi" w:cstheme="majorBidi"/>
            <w:sz w:val="20"/>
            <w:szCs w:val="20"/>
          </w:rPr>
          <w:t xml:space="preserve">, M., 2011. </w:t>
        </w:r>
        <w:proofErr w:type="spellStart"/>
        <w:r w:rsidR="00197B25" w:rsidRPr="00B42E6C">
          <w:rPr>
            <w:rFonts w:asciiTheme="majorBidi" w:eastAsia="Times New Roman" w:hAnsiTheme="majorBidi" w:cstheme="majorBidi"/>
            <w:sz w:val="20"/>
            <w:szCs w:val="20"/>
          </w:rPr>
          <w:t>Azolla</w:t>
        </w:r>
        <w:proofErr w:type="spellEnd"/>
        <w:r w:rsidR="00197B25" w:rsidRPr="00B42E6C">
          <w:rPr>
            <w:rFonts w:asciiTheme="majorBidi" w:eastAsia="Times New Roman" w:hAnsiTheme="majorBidi" w:cstheme="majorBidi"/>
            <w:sz w:val="20"/>
            <w:szCs w:val="20"/>
          </w:rPr>
          <w:t>: A sustainable animal feed</w:t>
        </w:r>
        <w:proofErr w:type="gramStart"/>
        <w:r w:rsidR="00197B25" w:rsidRPr="00B42E6C">
          <w:rPr>
            <w:rFonts w:asciiTheme="majorBidi" w:eastAsia="Times New Roman" w:hAnsiTheme="majorBidi" w:cstheme="majorBidi"/>
            <w:sz w:val="20"/>
            <w:szCs w:val="20"/>
          </w:rPr>
          <w:t>?.</w:t>
        </w:r>
        <w:proofErr w:type="gramEnd"/>
        <w:r w:rsidR="00197B25" w:rsidRPr="00B42E6C">
          <w:rPr>
            <w:rFonts w:asciiTheme="majorBidi" w:eastAsia="Times New Roman" w:hAnsiTheme="majorBidi" w:cstheme="majorBidi"/>
            <w:sz w:val="20"/>
            <w:szCs w:val="20"/>
          </w:rPr>
          <w:t xml:space="preserve"> In: </w:t>
        </w:r>
        <w:proofErr w:type="spellStart"/>
        <w:r w:rsidR="00197B25" w:rsidRPr="00B42E6C">
          <w:rPr>
            <w:rFonts w:asciiTheme="majorBidi" w:eastAsia="Times New Roman" w:hAnsiTheme="majorBidi" w:cstheme="majorBidi"/>
            <w:sz w:val="20"/>
            <w:szCs w:val="20"/>
          </w:rPr>
          <w:t>Makkar</w:t>
        </w:r>
        <w:proofErr w:type="spellEnd"/>
        <w:r w:rsidR="00197B25" w:rsidRPr="00B42E6C">
          <w:rPr>
            <w:rFonts w:asciiTheme="majorBidi" w:eastAsia="Times New Roman" w:hAnsiTheme="majorBidi" w:cstheme="majorBidi"/>
            <w:sz w:val="20"/>
            <w:szCs w:val="20"/>
          </w:rPr>
          <w:t xml:space="preserve">, H. P. S. (Ed). </w:t>
        </w:r>
        <w:proofErr w:type="gramStart"/>
        <w:r w:rsidR="00197B25" w:rsidRPr="00B42E6C">
          <w:rPr>
            <w:rFonts w:asciiTheme="majorBidi" w:eastAsia="Times New Roman" w:hAnsiTheme="majorBidi" w:cstheme="majorBidi"/>
            <w:sz w:val="20"/>
            <w:szCs w:val="20"/>
          </w:rPr>
          <w:t>Successes and failures with animal nutrition practices and technologies in developing countries.</w:t>
        </w:r>
        <w:proofErr w:type="gramEnd"/>
        <w:r w:rsidR="00197B25" w:rsidRPr="00B42E6C">
          <w:rPr>
            <w:rFonts w:asciiTheme="majorBidi" w:eastAsia="Times New Roman" w:hAnsiTheme="majorBidi" w:cstheme="majorBidi"/>
            <w:sz w:val="20"/>
            <w:szCs w:val="20"/>
          </w:rPr>
          <w:t xml:space="preserve"> FAO Electronic Conference, 1-30 </w:t>
        </w:r>
        <w:proofErr w:type="spellStart"/>
        <w:proofErr w:type="gramStart"/>
        <w:r w:rsidR="00197B25" w:rsidRPr="00B42E6C">
          <w:rPr>
            <w:rFonts w:asciiTheme="majorBidi" w:eastAsia="Times New Roman" w:hAnsiTheme="majorBidi" w:cstheme="majorBidi"/>
            <w:sz w:val="20"/>
            <w:szCs w:val="20"/>
          </w:rPr>
          <w:t>september</w:t>
        </w:r>
        <w:proofErr w:type="spellEnd"/>
        <w:proofErr w:type="gramEnd"/>
        <w:r w:rsidR="00197B25" w:rsidRPr="00B42E6C">
          <w:rPr>
            <w:rFonts w:asciiTheme="majorBidi" w:eastAsia="Times New Roman" w:hAnsiTheme="majorBidi" w:cstheme="majorBidi"/>
            <w:sz w:val="20"/>
            <w:szCs w:val="20"/>
          </w:rPr>
          <w:t xml:space="preserve"> 2010. </w:t>
        </w:r>
        <w:proofErr w:type="gramStart"/>
        <w:r w:rsidR="00197B25" w:rsidRPr="00B42E6C">
          <w:rPr>
            <w:rFonts w:asciiTheme="majorBidi" w:eastAsia="Times New Roman" w:hAnsiTheme="majorBidi" w:cstheme="majorBidi"/>
            <w:sz w:val="20"/>
            <w:szCs w:val="20"/>
          </w:rPr>
          <w:t>FAO Animal Production and Health, N° 11.</w:t>
        </w:r>
        <w:proofErr w:type="gramEnd"/>
        <w:r w:rsidR="00197B25" w:rsidRPr="00B42E6C">
          <w:rPr>
            <w:rFonts w:asciiTheme="majorBidi" w:eastAsia="Times New Roman" w:hAnsiTheme="majorBidi" w:cstheme="majorBidi"/>
            <w:sz w:val="20"/>
            <w:szCs w:val="20"/>
          </w:rPr>
          <w:t xml:space="preserve"> FAO, Roma</w:t>
        </w:r>
      </w:hyperlink>
      <w:r w:rsidR="00197B25" w:rsidRPr="00B42E6C">
        <w:rPr>
          <w:rFonts w:asciiTheme="majorBidi" w:eastAsia="Times New Roman" w:hAnsiTheme="majorBidi" w:cstheme="majorBidi"/>
          <w:sz w:val="20"/>
          <w:szCs w:val="20"/>
        </w:rPr>
        <w:t>.</w:t>
      </w:r>
    </w:p>
    <w:p w:rsidR="00197B25" w:rsidRPr="00B42E6C" w:rsidRDefault="00BA7F9C" w:rsidP="00B42E6C">
      <w:pPr>
        <w:spacing w:after="0" w:line="240" w:lineRule="auto"/>
        <w:jc w:val="lowKashida"/>
        <w:rPr>
          <w:rFonts w:asciiTheme="majorBidi" w:eastAsia="Times New Roman" w:hAnsiTheme="majorBidi" w:cstheme="majorBidi"/>
          <w:sz w:val="20"/>
          <w:szCs w:val="20"/>
        </w:rPr>
      </w:pPr>
      <w:hyperlink r:id="rId10" w:history="1">
        <w:r w:rsidR="00D05769" w:rsidRPr="00B42E6C">
          <w:rPr>
            <w:rFonts w:asciiTheme="majorBidi" w:eastAsia="Times New Roman" w:hAnsiTheme="majorBidi" w:cstheme="majorBidi"/>
            <w:b/>
            <w:bCs/>
            <w:sz w:val="20"/>
            <w:szCs w:val="20"/>
          </w:rPr>
          <w:t>2)</w:t>
        </w:r>
        <w:r w:rsidR="00D05769" w:rsidRPr="00B42E6C">
          <w:rPr>
            <w:rFonts w:asciiTheme="majorBidi" w:eastAsia="Times New Roman" w:hAnsiTheme="majorBidi" w:cstheme="majorBidi"/>
            <w:sz w:val="20"/>
            <w:szCs w:val="20"/>
          </w:rPr>
          <w:t xml:space="preserve"> </w:t>
        </w:r>
        <w:proofErr w:type="spellStart"/>
        <w:r w:rsidR="00F9723E">
          <w:rPr>
            <w:rFonts w:asciiTheme="majorBidi" w:eastAsia="Times New Roman" w:hAnsiTheme="majorBidi" w:cstheme="majorBidi"/>
            <w:sz w:val="20"/>
            <w:szCs w:val="20"/>
          </w:rPr>
          <w:t>Giridhar</w:t>
        </w:r>
        <w:proofErr w:type="spellEnd"/>
        <w:r w:rsidR="00F9723E">
          <w:rPr>
            <w:rFonts w:asciiTheme="majorBidi" w:eastAsia="Times New Roman" w:hAnsiTheme="majorBidi" w:cstheme="majorBidi"/>
            <w:sz w:val="20"/>
            <w:szCs w:val="20"/>
          </w:rPr>
          <w:t>, K.</w:t>
        </w:r>
        <w:r w:rsidR="00197B25" w:rsidRPr="00B42E6C">
          <w:rPr>
            <w:rFonts w:asciiTheme="majorBidi" w:eastAsia="Times New Roman" w:hAnsiTheme="majorBidi" w:cstheme="majorBidi"/>
            <w:sz w:val="20"/>
            <w:szCs w:val="20"/>
          </w:rPr>
          <w:t xml:space="preserve">; </w:t>
        </w:r>
        <w:proofErr w:type="spellStart"/>
        <w:r w:rsidR="00197B25" w:rsidRPr="00B42E6C">
          <w:rPr>
            <w:rFonts w:asciiTheme="majorBidi" w:eastAsia="Times New Roman" w:hAnsiTheme="majorBidi" w:cstheme="majorBidi"/>
            <w:sz w:val="20"/>
            <w:szCs w:val="20"/>
          </w:rPr>
          <w:t>Rajendran</w:t>
        </w:r>
        <w:proofErr w:type="spellEnd"/>
        <w:r w:rsidR="00197B25" w:rsidRPr="00B42E6C">
          <w:rPr>
            <w:rFonts w:asciiTheme="majorBidi" w:eastAsia="Times New Roman" w:hAnsiTheme="majorBidi" w:cstheme="majorBidi"/>
            <w:sz w:val="20"/>
            <w:szCs w:val="20"/>
          </w:rPr>
          <w:t xml:space="preserve">, D., 2013. </w:t>
        </w:r>
        <w:proofErr w:type="gramStart"/>
        <w:r w:rsidR="00197B25" w:rsidRPr="00B42E6C">
          <w:rPr>
            <w:rFonts w:asciiTheme="majorBidi" w:eastAsia="Times New Roman" w:hAnsiTheme="majorBidi" w:cstheme="majorBidi"/>
            <w:sz w:val="20"/>
            <w:szCs w:val="20"/>
          </w:rPr>
          <w:t xml:space="preserve">Cultivation and usage of </w:t>
        </w:r>
        <w:proofErr w:type="spellStart"/>
        <w:r w:rsidR="00197B25" w:rsidRPr="00B42E6C">
          <w:rPr>
            <w:rFonts w:asciiTheme="majorBidi" w:eastAsia="Times New Roman" w:hAnsiTheme="majorBidi" w:cstheme="majorBidi"/>
            <w:sz w:val="20"/>
            <w:szCs w:val="20"/>
          </w:rPr>
          <w:t>azolla</w:t>
        </w:r>
        <w:proofErr w:type="spellEnd"/>
        <w:r w:rsidR="00197B25" w:rsidRPr="00B42E6C">
          <w:rPr>
            <w:rFonts w:asciiTheme="majorBidi" w:eastAsia="Times New Roman" w:hAnsiTheme="majorBidi" w:cstheme="majorBidi"/>
            <w:sz w:val="20"/>
            <w:szCs w:val="20"/>
          </w:rPr>
          <w:t xml:space="preserve"> as supplemental feed for dairy cattle.</w:t>
        </w:r>
        <w:proofErr w:type="gramEnd"/>
        <w:r w:rsidR="00197B25" w:rsidRPr="00B42E6C">
          <w:rPr>
            <w:rFonts w:asciiTheme="majorBidi" w:eastAsia="Times New Roman" w:hAnsiTheme="majorBidi" w:cstheme="majorBidi"/>
            <w:sz w:val="20"/>
            <w:szCs w:val="20"/>
          </w:rPr>
          <w:t xml:space="preserve"> In: Value addition of feed and fodder for dairy cattle, NIANP, June 27-July 6, 2013, 32-34</w:t>
        </w:r>
      </w:hyperlink>
      <w:r w:rsidR="00197B25" w:rsidRPr="00B42E6C">
        <w:rPr>
          <w:rFonts w:asciiTheme="majorBidi" w:eastAsia="Times New Roman" w:hAnsiTheme="majorBidi" w:cstheme="majorBidi"/>
          <w:sz w:val="20"/>
          <w:szCs w:val="20"/>
        </w:rPr>
        <w:t>.</w:t>
      </w:r>
    </w:p>
    <w:p w:rsidR="00B30590" w:rsidRPr="00B42E6C" w:rsidRDefault="00B42E6C" w:rsidP="00B42E6C">
      <w:pPr>
        <w:spacing w:after="0" w:line="240" w:lineRule="auto"/>
        <w:jc w:val="lowKashida"/>
        <w:rPr>
          <w:rFonts w:asciiTheme="majorBidi" w:eastAsia="Times New Roman" w:hAnsiTheme="majorBidi" w:cstheme="majorBidi"/>
          <w:sz w:val="20"/>
          <w:szCs w:val="20"/>
          <w:lang w:bidi="fa-IR"/>
        </w:rPr>
      </w:pPr>
      <w:r w:rsidRPr="00B42E6C">
        <w:rPr>
          <w:rFonts w:asciiTheme="majorBidi" w:eastAsia="Times New Roman" w:hAnsiTheme="majorBidi" w:cstheme="majorBidi"/>
          <w:b/>
          <w:bCs/>
          <w:sz w:val="20"/>
          <w:szCs w:val="20"/>
        </w:rPr>
        <w:t>3)</w:t>
      </w:r>
      <w:r>
        <w:rPr>
          <w:rFonts w:asciiTheme="majorBidi" w:eastAsia="Times New Roman" w:hAnsiTheme="majorBidi" w:cstheme="majorBidi"/>
          <w:sz w:val="20"/>
          <w:szCs w:val="20"/>
        </w:rPr>
        <w:t xml:space="preserve"> </w:t>
      </w:r>
      <w:hyperlink r:id="rId11" w:history="1">
        <w:r w:rsidR="00B30590" w:rsidRPr="00B42E6C">
          <w:rPr>
            <w:rFonts w:asciiTheme="majorBidi" w:eastAsia="Times New Roman" w:hAnsiTheme="majorBidi" w:cstheme="majorBidi"/>
            <w:sz w:val="20"/>
            <w:szCs w:val="20"/>
          </w:rPr>
          <w:t xml:space="preserve">Kumar, A., 2011. </w:t>
        </w:r>
        <w:proofErr w:type="spellStart"/>
        <w:r w:rsidR="00B30590" w:rsidRPr="00B42E6C">
          <w:rPr>
            <w:rFonts w:asciiTheme="majorBidi" w:eastAsia="Times New Roman" w:hAnsiTheme="majorBidi" w:cstheme="majorBidi"/>
            <w:sz w:val="20"/>
            <w:szCs w:val="20"/>
          </w:rPr>
          <w:t>Azolla</w:t>
        </w:r>
        <w:proofErr w:type="spellEnd"/>
        <w:r w:rsidR="00B30590" w:rsidRPr="00B42E6C">
          <w:rPr>
            <w:rFonts w:asciiTheme="majorBidi" w:eastAsia="Times New Roman" w:hAnsiTheme="majorBidi" w:cstheme="majorBidi"/>
            <w:sz w:val="20"/>
            <w:szCs w:val="20"/>
          </w:rPr>
          <w:t xml:space="preserve"> as cattle feed. </w:t>
        </w:r>
        <w:proofErr w:type="gramStart"/>
        <w:r w:rsidR="00B30590" w:rsidRPr="00B42E6C">
          <w:rPr>
            <w:rFonts w:asciiTheme="majorBidi" w:eastAsia="Times New Roman" w:hAnsiTheme="majorBidi" w:cstheme="majorBidi"/>
            <w:sz w:val="20"/>
            <w:szCs w:val="20"/>
          </w:rPr>
          <w:t>Tata Institute of Social Sciences</w:t>
        </w:r>
      </w:hyperlink>
      <w:r>
        <w:rPr>
          <w:rFonts w:asciiTheme="majorBidi" w:eastAsia="Times New Roman" w:hAnsiTheme="majorBidi" w:cstheme="majorBidi"/>
          <w:sz w:val="20"/>
          <w:szCs w:val="20"/>
        </w:rPr>
        <w:t>.</w:t>
      </w:r>
      <w:proofErr w:type="gramEnd"/>
    </w:p>
    <w:p w:rsidR="00B30590" w:rsidRPr="00B42E6C" w:rsidRDefault="00D05769" w:rsidP="00B42E6C">
      <w:pPr>
        <w:spacing w:after="0" w:line="240" w:lineRule="auto"/>
        <w:jc w:val="lowKashida"/>
        <w:rPr>
          <w:rFonts w:asciiTheme="majorBidi" w:eastAsia="Times New Roman" w:hAnsiTheme="majorBidi" w:cstheme="majorBidi"/>
          <w:sz w:val="20"/>
          <w:szCs w:val="20"/>
        </w:rPr>
      </w:pPr>
      <w:r w:rsidRPr="00B8789D">
        <w:rPr>
          <w:rFonts w:asciiTheme="majorBidi" w:eastAsia="Times New Roman" w:hAnsiTheme="majorBidi" w:cstheme="majorBidi"/>
          <w:b/>
          <w:bCs/>
          <w:sz w:val="20"/>
          <w:szCs w:val="20"/>
        </w:rPr>
        <w:t>4)</w:t>
      </w:r>
      <w:r w:rsidRPr="00B42E6C">
        <w:rPr>
          <w:rFonts w:asciiTheme="majorBidi" w:eastAsia="Times New Roman" w:hAnsiTheme="majorBidi" w:cstheme="majorBidi"/>
          <w:sz w:val="20"/>
          <w:szCs w:val="20"/>
        </w:rPr>
        <w:t xml:space="preserve"> </w:t>
      </w:r>
      <w:hyperlink r:id="rId12" w:history="1">
        <w:r w:rsidR="00F9723E">
          <w:rPr>
            <w:rFonts w:asciiTheme="majorBidi" w:eastAsia="Times New Roman" w:hAnsiTheme="majorBidi" w:cstheme="majorBidi"/>
            <w:sz w:val="20"/>
            <w:szCs w:val="20"/>
          </w:rPr>
          <w:t xml:space="preserve">Raja, W.; </w:t>
        </w:r>
        <w:proofErr w:type="spellStart"/>
        <w:r w:rsidR="00F9723E">
          <w:rPr>
            <w:rFonts w:asciiTheme="majorBidi" w:eastAsia="Times New Roman" w:hAnsiTheme="majorBidi" w:cstheme="majorBidi"/>
            <w:sz w:val="20"/>
            <w:szCs w:val="20"/>
          </w:rPr>
          <w:t>Rathaur</w:t>
        </w:r>
        <w:proofErr w:type="spellEnd"/>
        <w:r w:rsidR="00F9723E">
          <w:rPr>
            <w:rFonts w:asciiTheme="majorBidi" w:eastAsia="Times New Roman" w:hAnsiTheme="majorBidi" w:cstheme="majorBidi"/>
            <w:sz w:val="20"/>
            <w:szCs w:val="20"/>
          </w:rPr>
          <w:t>, P</w:t>
        </w:r>
        <w:proofErr w:type="gramStart"/>
        <w:r w:rsidR="00F9723E">
          <w:rPr>
            <w:rFonts w:asciiTheme="majorBidi" w:eastAsia="Times New Roman" w:hAnsiTheme="majorBidi" w:cstheme="majorBidi"/>
            <w:sz w:val="20"/>
            <w:szCs w:val="20"/>
          </w:rPr>
          <w:t>. ;</w:t>
        </w:r>
        <w:proofErr w:type="gramEnd"/>
        <w:r w:rsidR="00F9723E">
          <w:rPr>
            <w:rFonts w:asciiTheme="majorBidi" w:eastAsia="Times New Roman" w:hAnsiTheme="majorBidi" w:cstheme="majorBidi"/>
            <w:sz w:val="20"/>
            <w:szCs w:val="20"/>
          </w:rPr>
          <w:t xml:space="preserve"> John, S. A.</w:t>
        </w:r>
        <w:r w:rsidR="00B30590" w:rsidRPr="00B42E6C">
          <w:rPr>
            <w:rFonts w:asciiTheme="majorBidi" w:eastAsia="Times New Roman" w:hAnsiTheme="majorBidi" w:cstheme="majorBidi"/>
            <w:sz w:val="20"/>
            <w:szCs w:val="20"/>
          </w:rPr>
          <w:t xml:space="preserve">; </w:t>
        </w:r>
        <w:proofErr w:type="spellStart"/>
        <w:r w:rsidR="00B30590" w:rsidRPr="00B42E6C">
          <w:rPr>
            <w:rFonts w:asciiTheme="majorBidi" w:eastAsia="Times New Roman" w:hAnsiTheme="majorBidi" w:cstheme="majorBidi"/>
            <w:sz w:val="20"/>
            <w:szCs w:val="20"/>
          </w:rPr>
          <w:t>Ramteke</w:t>
        </w:r>
        <w:proofErr w:type="spellEnd"/>
        <w:r w:rsidR="00B30590" w:rsidRPr="00B42E6C">
          <w:rPr>
            <w:rFonts w:asciiTheme="majorBidi" w:eastAsia="Times New Roman" w:hAnsiTheme="majorBidi" w:cstheme="majorBidi"/>
            <w:sz w:val="20"/>
            <w:szCs w:val="20"/>
          </w:rPr>
          <w:t xml:space="preserve">, P. W., 2012. </w:t>
        </w:r>
        <w:proofErr w:type="spellStart"/>
        <w:r w:rsidR="00B30590" w:rsidRPr="00B42E6C">
          <w:rPr>
            <w:rFonts w:asciiTheme="majorBidi" w:eastAsia="Times New Roman" w:hAnsiTheme="majorBidi" w:cstheme="majorBidi"/>
            <w:sz w:val="20"/>
            <w:szCs w:val="20"/>
          </w:rPr>
          <w:t>Azolla</w:t>
        </w:r>
        <w:proofErr w:type="spellEnd"/>
        <w:r w:rsidR="00B30590" w:rsidRPr="00B42E6C">
          <w:rPr>
            <w:rFonts w:asciiTheme="majorBidi" w:eastAsia="Times New Roman" w:hAnsiTheme="majorBidi" w:cstheme="majorBidi"/>
            <w:sz w:val="20"/>
            <w:szCs w:val="20"/>
          </w:rPr>
          <w:t xml:space="preserve">: an aquatic </w:t>
        </w:r>
        <w:proofErr w:type="spellStart"/>
        <w:r w:rsidR="00B30590" w:rsidRPr="00B42E6C">
          <w:rPr>
            <w:rFonts w:asciiTheme="majorBidi" w:eastAsia="Times New Roman" w:hAnsiTheme="majorBidi" w:cstheme="majorBidi"/>
            <w:sz w:val="20"/>
            <w:szCs w:val="20"/>
          </w:rPr>
          <w:t>pteridophyte</w:t>
        </w:r>
        <w:proofErr w:type="spellEnd"/>
        <w:r w:rsidR="00B30590" w:rsidRPr="00B42E6C">
          <w:rPr>
            <w:rFonts w:asciiTheme="majorBidi" w:eastAsia="Times New Roman" w:hAnsiTheme="majorBidi" w:cstheme="majorBidi"/>
            <w:sz w:val="20"/>
            <w:szCs w:val="20"/>
          </w:rPr>
          <w:t xml:space="preserve"> with great potential. Int. J. Res. Biol. Sci., 2 (2): 68-72</w:t>
        </w:r>
      </w:hyperlink>
      <w:r w:rsidR="00B30590" w:rsidRPr="00B42E6C">
        <w:rPr>
          <w:rFonts w:asciiTheme="majorBidi" w:eastAsia="Times New Roman" w:hAnsiTheme="majorBidi" w:cstheme="majorBidi"/>
          <w:sz w:val="20"/>
          <w:szCs w:val="20"/>
        </w:rPr>
        <w:t>.</w:t>
      </w:r>
    </w:p>
    <w:p w:rsidR="00D05769" w:rsidRPr="00B42E6C" w:rsidRDefault="00D05769" w:rsidP="00B42E6C">
      <w:pPr>
        <w:spacing w:after="0" w:line="240" w:lineRule="auto"/>
        <w:jc w:val="lowKashida"/>
        <w:rPr>
          <w:rFonts w:asciiTheme="majorBidi" w:eastAsia="Times New Roman" w:hAnsiTheme="majorBidi" w:cstheme="majorBidi"/>
          <w:sz w:val="20"/>
          <w:szCs w:val="20"/>
          <w:rtl/>
        </w:rPr>
      </w:pPr>
      <w:r w:rsidRPr="00B42E6C">
        <w:rPr>
          <w:rFonts w:asciiTheme="majorBidi" w:eastAsia="Times New Roman" w:hAnsiTheme="majorBidi" w:cstheme="majorBidi"/>
          <w:b/>
          <w:bCs/>
          <w:sz w:val="20"/>
          <w:szCs w:val="20"/>
        </w:rPr>
        <w:t>5)</w:t>
      </w:r>
      <w:r w:rsidRPr="00B42E6C">
        <w:rPr>
          <w:rFonts w:asciiTheme="majorBidi" w:eastAsia="Times New Roman" w:hAnsiTheme="majorBidi" w:cstheme="majorBidi"/>
          <w:sz w:val="20"/>
          <w:szCs w:val="20"/>
        </w:rPr>
        <w:t xml:space="preserve"> </w:t>
      </w:r>
      <w:proofErr w:type="spellStart"/>
      <w:r w:rsidRPr="00B42E6C">
        <w:rPr>
          <w:rFonts w:asciiTheme="majorBidi" w:eastAsia="Times New Roman" w:hAnsiTheme="majorBidi" w:cstheme="majorBidi"/>
          <w:sz w:val="20"/>
          <w:szCs w:val="20"/>
        </w:rPr>
        <w:t>Hosseiny</w:t>
      </w:r>
      <w:proofErr w:type="spellEnd"/>
      <w:r w:rsidRPr="00B42E6C">
        <w:rPr>
          <w:rFonts w:asciiTheme="majorBidi" w:eastAsia="Times New Roman" w:hAnsiTheme="majorBidi" w:cstheme="majorBidi"/>
          <w:sz w:val="20"/>
          <w:szCs w:val="20"/>
        </w:rPr>
        <w:t>, H.</w:t>
      </w:r>
      <w:r w:rsidR="00EE410B">
        <w:rPr>
          <w:rFonts w:asciiTheme="majorBidi" w:eastAsia="Times New Roman" w:hAnsiTheme="majorBidi" w:cstheme="majorBidi"/>
          <w:sz w:val="20"/>
          <w:szCs w:val="20"/>
        </w:rPr>
        <w:t xml:space="preserve"> </w:t>
      </w:r>
      <w:r w:rsidR="0002741F" w:rsidRPr="00B42E6C">
        <w:rPr>
          <w:rFonts w:asciiTheme="majorBidi" w:eastAsia="Times New Roman" w:hAnsiTheme="majorBidi" w:cstheme="majorBidi"/>
          <w:sz w:val="20"/>
          <w:szCs w:val="20"/>
        </w:rPr>
        <w:t xml:space="preserve">et al. 2008. Using of silage </w:t>
      </w:r>
      <w:proofErr w:type="spellStart"/>
      <w:r w:rsidR="0002741F" w:rsidRPr="00B42E6C">
        <w:rPr>
          <w:rFonts w:asciiTheme="majorBidi" w:eastAsia="Times New Roman" w:hAnsiTheme="majorBidi" w:cstheme="majorBidi"/>
          <w:sz w:val="20"/>
          <w:szCs w:val="20"/>
        </w:rPr>
        <w:t>Azolla</w:t>
      </w:r>
      <w:proofErr w:type="spellEnd"/>
      <w:r w:rsidR="0002741F" w:rsidRPr="00B42E6C">
        <w:rPr>
          <w:rFonts w:asciiTheme="majorBidi" w:eastAsia="Times New Roman" w:hAnsiTheme="majorBidi" w:cstheme="majorBidi"/>
          <w:sz w:val="20"/>
          <w:szCs w:val="20"/>
        </w:rPr>
        <w:t xml:space="preserve"> i</w:t>
      </w:r>
      <w:r w:rsidR="00166E78" w:rsidRPr="00B42E6C">
        <w:rPr>
          <w:rFonts w:asciiTheme="majorBidi" w:eastAsia="Times New Roman" w:hAnsiTheme="majorBidi" w:cstheme="majorBidi"/>
          <w:sz w:val="20"/>
          <w:szCs w:val="20"/>
        </w:rPr>
        <w:t xml:space="preserve">n </w:t>
      </w:r>
      <w:proofErr w:type="spellStart"/>
      <w:r w:rsidR="00166E78" w:rsidRPr="00B42E6C">
        <w:rPr>
          <w:rFonts w:asciiTheme="majorBidi" w:eastAsia="Times New Roman" w:hAnsiTheme="majorBidi" w:cstheme="majorBidi"/>
          <w:sz w:val="20"/>
          <w:szCs w:val="20"/>
        </w:rPr>
        <w:t>Guilan</w:t>
      </w:r>
      <w:proofErr w:type="spellEnd"/>
      <w:r w:rsidR="00166E78" w:rsidRPr="00B42E6C">
        <w:rPr>
          <w:rFonts w:asciiTheme="majorBidi" w:eastAsia="Times New Roman" w:hAnsiTheme="majorBidi" w:cstheme="majorBidi"/>
          <w:sz w:val="20"/>
          <w:szCs w:val="20"/>
        </w:rPr>
        <w:t xml:space="preserve"> male calves nutrition. </w:t>
      </w:r>
      <w:proofErr w:type="gramStart"/>
      <w:r w:rsidR="00166E78" w:rsidRPr="00B42E6C">
        <w:rPr>
          <w:rFonts w:asciiTheme="majorBidi" w:eastAsia="Times New Roman" w:hAnsiTheme="majorBidi" w:cstheme="majorBidi"/>
          <w:sz w:val="20"/>
          <w:szCs w:val="20"/>
        </w:rPr>
        <w:t>Islamic Azad Univ. Waste and wastewater Center, Isfahan.</w:t>
      </w:r>
      <w:proofErr w:type="gramEnd"/>
      <w:r w:rsidRPr="00B42E6C">
        <w:rPr>
          <w:rFonts w:asciiTheme="majorBidi" w:eastAsia="Times New Roman" w:hAnsiTheme="majorBidi" w:cstheme="majorBidi"/>
          <w:sz w:val="20"/>
          <w:szCs w:val="20"/>
        </w:rPr>
        <w:t xml:space="preserve"> </w:t>
      </w:r>
    </w:p>
    <w:sectPr w:rsidR="00D05769" w:rsidRPr="00B42E6C" w:rsidSect="00B42E6C">
      <w:pgSz w:w="11909" w:h="16834" w:code="9"/>
      <w:pgMar w:top="964" w:right="1134" w:bottom="96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8AD"/>
    <w:multiLevelType w:val="hybridMultilevel"/>
    <w:tmpl w:val="36E07C2E"/>
    <w:lvl w:ilvl="0" w:tplc="2122650E">
      <w:start w:val="1"/>
      <w:numFmt w:val="decimal"/>
      <w:lvlText w:val="%1)"/>
      <w:lvlJc w:val="left"/>
      <w:pPr>
        <w:ind w:left="9555" w:hanging="9195"/>
      </w:pPr>
      <w:rPr>
        <w:rFonts w:eastAsia="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F43D8"/>
    <w:multiLevelType w:val="hybridMultilevel"/>
    <w:tmpl w:val="C54CA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E58C9"/>
    <w:multiLevelType w:val="hybridMultilevel"/>
    <w:tmpl w:val="7A1CF0C6"/>
    <w:lvl w:ilvl="0" w:tplc="F814B446">
      <w:start w:val="1"/>
      <w:numFmt w:val="decimal"/>
      <w:lvlText w:val="%1)"/>
      <w:lvlJc w:val="left"/>
      <w:pPr>
        <w:ind w:left="2160" w:hanging="1800"/>
      </w:pPr>
      <w:rPr>
        <w:rFonts w:asciiTheme="majorBidi" w:eastAsia="Times New Roman" w:hAnsiTheme="majorBidi" w:cstheme="maj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B52C1"/>
    <w:rsid w:val="000013C5"/>
    <w:rsid w:val="0002741F"/>
    <w:rsid w:val="00075550"/>
    <w:rsid w:val="000803E5"/>
    <w:rsid w:val="000827DA"/>
    <w:rsid w:val="00087170"/>
    <w:rsid w:val="00094790"/>
    <w:rsid w:val="000B63D6"/>
    <w:rsid w:val="00166E78"/>
    <w:rsid w:val="00167A16"/>
    <w:rsid w:val="0018376F"/>
    <w:rsid w:val="00187B99"/>
    <w:rsid w:val="00197B25"/>
    <w:rsid w:val="002064FA"/>
    <w:rsid w:val="0021093C"/>
    <w:rsid w:val="00214208"/>
    <w:rsid w:val="00224EA6"/>
    <w:rsid w:val="00224F5A"/>
    <w:rsid w:val="00240A1C"/>
    <w:rsid w:val="00255177"/>
    <w:rsid w:val="0029536F"/>
    <w:rsid w:val="003208D7"/>
    <w:rsid w:val="00353DCE"/>
    <w:rsid w:val="00374E64"/>
    <w:rsid w:val="00382CCF"/>
    <w:rsid w:val="003C3B9D"/>
    <w:rsid w:val="0044551C"/>
    <w:rsid w:val="00472D34"/>
    <w:rsid w:val="004747CF"/>
    <w:rsid w:val="004F4C6D"/>
    <w:rsid w:val="00520FDD"/>
    <w:rsid w:val="0053711B"/>
    <w:rsid w:val="005549B1"/>
    <w:rsid w:val="005E13C8"/>
    <w:rsid w:val="006164A5"/>
    <w:rsid w:val="006451BC"/>
    <w:rsid w:val="00670BB9"/>
    <w:rsid w:val="0068599F"/>
    <w:rsid w:val="006D3307"/>
    <w:rsid w:val="006E1C8F"/>
    <w:rsid w:val="007036DB"/>
    <w:rsid w:val="00725E9C"/>
    <w:rsid w:val="00726D02"/>
    <w:rsid w:val="0075265C"/>
    <w:rsid w:val="0079697C"/>
    <w:rsid w:val="007E7078"/>
    <w:rsid w:val="0083061E"/>
    <w:rsid w:val="008572B4"/>
    <w:rsid w:val="008F0D2E"/>
    <w:rsid w:val="009134A0"/>
    <w:rsid w:val="00920768"/>
    <w:rsid w:val="009E45EE"/>
    <w:rsid w:val="00A4319B"/>
    <w:rsid w:val="00A65B4F"/>
    <w:rsid w:val="00A66307"/>
    <w:rsid w:val="00AC59BD"/>
    <w:rsid w:val="00AD56AB"/>
    <w:rsid w:val="00AE222F"/>
    <w:rsid w:val="00B30308"/>
    <w:rsid w:val="00B30590"/>
    <w:rsid w:val="00B4113A"/>
    <w:rsid w:val="00B4123D"/>
    <w:rsid w:val="00B42E6C"/>
    <w:rsid w:val="00B8789D"/>
    <w:rsid w:val="00BA7F9C"/>
    <w:rsid w:val="00BC735B"/>
    <w:rsid w:val="00BE601D"/>
    <w:rsid w:val="00C7228C"/>
    <w:rsid w:val="00CB52C1"/>
    <w:rsid w:val="00D05769"/>
    <w:rsid w:val="00D125AA"/>
    <w:rsid w:val="00D14DF8"/>
    <w:rsid w:val="00D3295D"/>
    <w:rsid w:val="00D6191A"/>
    <w:rsid w:val="00DC0290"/>
    <w:rsid w:val="00E2778E"/>
    <w:rsid w:val="00EB22A4"/>
    <w:rsid w:val="00EE410B"/>
    <w:rsid w:val="00EF77EB"/>
    <w:rsid w:val="00F003B6"/>
    <w:rsid w:val="00F01749"/>
    <w:rsid w:val="00F972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2C1"/>
    <w:rPr>
      <w:b/>
      <w:bCs/>
    </w:rPr>
  </w:style>
  <w:style w:type="paragraph" w:styleId="NormalWeb">
    <w:name w:val="Normal (Web)"/>
    <w:basedOn w:val="Normal"/>
    <w:uiPriority w:val="99"/>
    <w:unhideWhenUsed/>
    <w:rsid w:val="00CB52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BC"/>
    <w:rPr>
      <w:rFonts w:ascii="Tahoma" w:hAnsi="Tahoma" w:cs="Tahoma"/>
      <w:sz w:val="16"/>
      <w:szCs w:val="16"/>
    </w:rPr>
  </w:style>
  <w:style w:type="paragraph" w:customStyle="1" w:styleId="text">
    <w:name w:val="text"/>
    <w:basedOn w:val="Normal"/>
    <w:rsid w:val="006451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49B1"/>
    <w:pPr>
      <w:ind w:left="720"/>
      <w:contextualSpacing/>
    </w:pPr>
  </w:style>
</w:styles>
</file>

<file path=word/webSettings.xml><?xml version="1.0" encoding="utf-8"?>
<w:webSettings xmlns:r="http://schemas.openxmlformats.org/officeDocument/2006/relationships" xmlns:w="http://schemas.openxmlformats.org/wordprocessingml/2006/main">
  <w:divs>
    <w:div w:id="678773167">
      <w:bodyDiv w:val="1"/>
      <w:marLeft w:val="0"/>
      <w:marRight w:val="0"/>
      <w:marTop w:val="0"/>
      <w:marBottom w:val="0"/>
      <w:divBdr>
        <w:top w:val="none" w:sz="0" w:space="0" w:color="auto"/>
        <w:left w:val="none" w:sz="0" w:space="0" w:color="auto"/>
        <w:bottom w:val="none" w:sz="0" w:space="0" w:color="auto"/>
        <w:right w:val="none" w:sz="0" w:space="0" w:color="auto"/>
      </w:divBdr>
      <w:divsChild>
        <w:div w:id="478763239">
          <w:marLeft w:val="0"/>
          <w:marRight w:val="0"/>
          <w:marTop w:val="0"/>
          <w:marBottom w:val="0"/>
          <w:divBdr>
            <w:top w:val="none" w:sz="0" w:space="0" w:color="auto"/>
            <w:left w:val="none" w:sz="0" w:space="0" w:color="auto"/>
            <w:bottom w:val="none" w:sz="0" w:space="0" w:color="auto"/>
            <w:right w:val="none" w:sz="0" w:space="0" w:color="auto"/>
          </w:divBdr>
          <w:divsChild>
            <w:div w:id="1370566927">
              <w:marLeft w:val="0"/>
              <w:marRight w:val="0"/>
              <w:marTop w:val="0"/>
              <w:marBottom w:val="0"/>
              <w:divBdr>
                <w:top w:val="none" w:sz="0" w:space="0" w:color="auto"/>
                <w:left w:val="none" w:sz="0" w:space="0" w:color="auto"/>
                <w:bottom w:val="none" w:sz="0" w:space="0" w:color="auto"/>
                <w:right w:val="none" w:sz="0" w:space="0" w:color="auto"/>
              </w:divBdr>
              <w:divsChild>
                <w:div w:id="71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5675">
      <w:bodyDiv w:val="1"/>
      <w:marLeft w:val="0"/>
      <w:marRight w:val="0"/>
      <w:marTop w:val="0"/>
      <w:marBottom w:val="0"/>
      <w:divBdr>
        <w:top w:val="none" w:sz="0" w:space="0" w:color="auto"/>
        <w:left w:val="none" w:sz="0" w:space="0" w:color="auto"/>
        <w:bottom w:val="none" w:sz="0" w:space="0" w:color="auto"/>
        <w:right w:val="none" w:sz="0" w:space="0" w:color="auto"/>
      </w:divBdr>
      <w:divsChild>
        <w:div w:id="488597293">
          <w:marLeft w:val="0"/>
          <w:marRight w:val="0"/>
          <w:marTop w:val="0"/>
          <w:marBottom w:val="0"/>
          <w:divBdr>
            <w:top w:val="none" w:sz="0" w:space="0" w:color="auto"/>
            <w:left w:val="none" w:sz="0" w:space="0" w:color="auto"/>
            <w:bottom w:val="none" w:sz="0" w:space="0" w:color="auto"/>
            <w:right w:val="none" w:sz="0" w:space="0" w:color="auto"/>
          </w:divBdr>
          <w:divsChild>
            <w:div w:id="719717831">
              <w:marLeft w:val="0"/>
              <w:marRight w:val="0"/>
              <w:marTop w:val="0"/>
              <w:marBottom w:val="0"/>
              <w:divBdr>
                <w:top w:val="none" w:sz="0" w:space="0" w:color="auto"/>
                <w:left w:val="none" w:sz="0" w:space="0" w:color="auto"/>
                <w:bottom w:val="none" w:sz="0" w:space="0" w:color="auto"/>
                <w:right w:val="none" w:sz="0" w:space="0" w:color="auto"/>
              </w:divBdr>
              <w:divsChild>
                <w:div w:id="138683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5717036">
      <w:bodyDiv w:val="1"/>
      <w:marLeft w:val="0"/>
      <w:marRight w:val="0"/>
      <w:marTop w:val="0"/>
      <w:marBottom w:val="0"/>
      <w:divBdr>
        <w:top w:val="none" w:sz="0" w:space="0" w:color="auto"/>
        <w:left w:val="none" w:sz="0" w:space="0" w:color="auto"/>
        <w:bottom w:val="none" w:sz="0" w:space="0" w:color="auto"/>
        <w:right w:val="none" w:sz="0" w:space="0" w:color="auto"/>
      </w:divBdr>
      <w:divsChild>
        <w:div w:id="478813412">
          <w:marLeft w:val="0"/>
          <w:marRight w:val="0"/>
          <w:marTop w:val="0"/>
          <w:marBottom w:val="0"/>
          <w:divBdr>
            <w:top w:val="none" w:sz="0" w:space="0" w:color="auto"/>
            <w:left w:val="none" w:sz="0" w:space="0" w:color="auto"/>
            <w:bottom w:val="none" w:sz="0" w:space="0" w:color="auto"/>
            <w:right w:val="none" w:sz="0" w:space="0" w:color="auto"/>
          </w:divBdr>
          <w:divsChild>
            <w:div w:id="1075250304">
              <w:marLeft w:val="0"/>
              <w:marRight w:val="0"/>
              <w:marTop w:val="0"/>
              <w:marBottom w:val="0"/>
              <w:divBdr>
                <w:top w:val="none" w:sz="0" w:space="0" w:color="auto"/>
                <w:left w:val="none" w:sz="0" w:space="0" w:color="auto"/>
                <w:bottom w:val="none" w:sz="0" w:space="0" w:color="auto"/>
                <w:right w:val="none" w:sz="0" w:space="0" w:color="auto"/>
              </w:divBdr>
              <w:divsChild>
                <w:div w:id="46803602">
                  <w:marLeft w:val="0"/>
                  <w:marRight w:val="0"/>
                  <w:marTop w:val="0"/>
                  <w:marBottom w:val="0"/>
                  <w:divBdr>
                    <w:top w:val="none" w:sz="0" w:space="0" w:color="auto"/>
                    <w:left w:val="none" w:sz="0" w:space="0" w:color="auto"/>
                    <w:bottom w:val="none" w:sz="0" w:space="0" w:color="auto"/>
                    <w:right w:val="none" w:sz="0" w:space="0" w:color="auto"/>
                  </w:divBdr>
                  <w:divsChild>
                    <w:div w:id="1803841240">
                      <w:marLeft w:val="0"/>
                      <w:marRight w:val="0"/>
                      <w:marTop w:val="0"/>
                      <w:marBottom w:val="0"/>
                      <w:divBdr>
                        <w:top w:val="none" w:sz="0" w:space="0" w:color="auto"/>
                        <w:left w:val="none" w:sz="0" w:space="0" w:color="auto"/>
                        <w:bottom w:val="none" w:sz="0" w:space="0" w:color="auto"/>
                        <w:right w:val="none" w:sz="0" w:space="0" w:color="auto"/>
                      </w:divBdr>
                      <w:divsChild>
                        <w:div w:id="2023974869">
                          <w:marLeft w:val="0"/>
                          <w:marRight w:val="0"/>
                          <w:marTop w:val="0"/>
                          <w:marBottom w:val="0"/>
                          <w:divBdr>
                            <w:top w:val="none" w:sz="0" w:space="0" w:color="auto"/>
                            <w:left w:val="none" w:sz="0" w:space="0" w:color="auto"/>
                            <w:bottom w:val="none" w:sz="0" w:space="0" w:color="auto"/>
                            <w:right w:val="none" w:sz="0" w:space="0" w:color="auto"/>
                          </w:divBdr>
                          <w:divsChild>
                            <w:div w:id="51125997">
                              <w:marLeft w:val="0"/>
                              <w:marRight w:val="0"/>
                              <w:marTop w:val="0"/>
                              <w:marBottom w:val="0"/>
                              <w:divBdr>
                                <w:top w:val="none" w:sz="0" w:space="0" w:color="auto"/>
                                <w:left w:val="none" w:sz="0" w:space="0" w:color="auto"/>
                                <w:bottom w:val="none" w:sz="0" w:space="0" w:color="auto"/>
                                <w:right w:val="none" w:sz="0" w:space="0" w:color="auto"/>
                              </w:divBdr>
                              <w:divsChild>
                                <w:div w:id="1087968367">
                                  <w:marLeft w:val="0"/>
                                  <w:marRight w:val="0"/>
                                  <w:marTop w:val="0"/>
                                  <w:marBottom w:val="0"/>
                                  <w:divBdr>
                                    <w:top w:val="none" w:sz="0" w:space="0" w:color="auto"/>
                                    <w:left w:val="none" w:sz="0" w:space="0" w:color="auto"/>
                                    <w:bottom w:val="none" w:sz="0" w:space="0" w:color="auto"/>
                                    <w:right w:val="none" w:sz="0" w:space="0" w:color="auto"/>
                                  </w:divBdr>
                                  <w:divsChild>
                                    <w:div w:id="663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163379">
      <w:bodyDiv w:val="1"/>
      <w:marLeft w:val="0"/>
      <w:marRight w:val="0"/>
      <w:marTop w:val="180"/>
      <w:marBottom w:val="0"/>
      <w:divBdr>
        <w:top w:val="none" w:sz="0" w:space="0" w:color="auto"/>
        <w:left w:val="none" w:sz="0" w:space="0" w:color="auto"/>
        <w:bottom w:val="none" w:sz="0" w:space="0" w:color="auto"/>
        <w:right w:val="none" w:sz="0" w:space="0" w:color="auto"/>
      </w:divBdr>
      <w:divsChild>
        <w:div w:id="1725520739">
          <w:marLeft w:val="0"/>
          <w:marRight w:val="0"/>
          <w:marTop w:val="100"/>
          <w:marBottom w:val="100"/>
          <w:divBdr>
            <w:top w:val="none" w:sz="0" w:space="0" w:color="auto"/>
            <w:left w:val="none" w:sz="0" w:space="0" w:color="auto"/>
            <w:bottom w:val="none" w:sz="0" w:space="0" w:color="auto"/>
            <w:right w:val="none" w:sz="0" w:space="0" w:color="auto"/>
          </w:divBdr>
          <w:divsChild>
            <w:div w:id="1566573728">
              <w:marLeft w:val="0"/>
              <w:marRight w:val="0"/>
              <w:marTop w:val="100"/>
              <w:marBottom w:val="100"/>
              <w:divBdr>
                <w:top w:val="none" w:sz="0" w:space="0" w:color="auto"/>
                <w:left w:val="none" w:sz="0" w:space="0" w:color="auto"/>
                <w:bottom w:val="none" w:sz="0" w:space="0" w:color="auto"/>
                <w:right w:val="none" w:sz="0" w:space="0" w:color="auto"/>
              </w:divBdr>
              <w:divsChild>
                <w:div w:id="1869371053">
                  <w:marLeft w:val="0"/>
                  <w:marRight w:val="0"/>
                  <w:marTop w:val="0"/>
                  <w:marBottom w:val="0"/>
                  <w:divBdr>
                    <w:top w:val="none" w:sz="0" w:space="0" w:color="auto"/>
                    <w:left w:val="none" w:sz="0" w:space="0" w:color="auto"/>
                    <w:bottom w:val="none" w:sz="0" w:space="0" w:color="auto"/>
                    <w:right w:val="none" w:sz="0" w:space="0" w:color="auto"/>
                  </w:divBdr>
                  <w:divsChild>
                    <w:div w:id="421028036">
                      <w:marLeft w:val="0"/>
                      <w:marRight w:val="0"/>
                      <w:marTop w:val="0"/>
                      <w:marBottom w:val="0"/>
                      <w:divBdr>
                        <w:top w:val="none" w:sz="0" w:space="0" w:color="auto"/>
                        <w:left w:val="none" w:sz="0" w:space="0" w:color="auto"/>
                        <w:bottom w:val="none" w:sz="0" w:space="0" w:color="auto"/>
                        <w:right w:val="none" w:sz="0" w:space="0" w:color="auto"/>
                      </w:divBdr>
                      <w:divsChild>
                        <w:div w:id="45016970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feedipedia.org/node/18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eedipedia.org/node/18116" TargetMode="External"/><Relationship Id="rId5" Type="http://schemas.openxmlformats.org/officeDocument/2006/relationships/image" Target="media/image1.jpeg"/><Relationship Id="rId10" Type="http://schemas.openxmlformats.org/officeDocument/2006/relationships/hyperlink" Target="http://www.feedipedia.org/node/18104" TargetMode="External"/><Relationship Id="rId4" Type="http://schemas.openxmlformats.org/officeDocument/2006/relationships/webSettings" Target="webSettings.xml"/><Relationship Id="rId9" Type="http://schemas.openxmlformats.org/officeDocument/2006/relationships/hyperlink" Target="http://www.feedipedia.org/node/180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TALEGHANI</dc:creator>
  <cp:keywords/>
  <dc:description/>
  <cp:lastModifiedBy>home</cp:lastModifiedBy>
  <cp:revision>2</cp:revision>
  <cp:lastPrinted>2014-06-09T07:31:00Z</cp:lastPrinted>
  <dcterms:created xsi:type="dcterms:W3CDTF">2014-06-18T04:19:00Z</dcterms:created>
  <dcterms:modified xsi:type="dcterms:W3CDTF">2014-06-18T04:19:00Z</dcterms:modified>
</cp:coreProperties>
</file>